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7"/>
        <w:gridCol w:w="3644"/>
        <w:gridCol w:w="7281"/>
        <w:gridCol w:w="1559"/>
      </w:tblGrid>
      <w:tr w:rsidR="008F7951" w:rsidRPr="00CE4A02" w:rsidTr="001F16D0">
        <w:trPr>
          <w:cantSplit/>
          <w:trHeight w:val="231"/>
          <w:tblHeader/>
          <w:jc w:val="center"/>
        </w:trPr>
        <w:tc>
          <w:tcPr>
            <w:tcW w:w="851" w:type="dxa"/>
            <w:shd w:val="clear" w:color="auto" w:fill="FDE9D9" w:themeFill="accent6" w:themeFillTint="33"/>
            <w:vAlign w:val="center"/>
          </w:tcPr>
          <w:p w:rsidR="008F7951" w:rsidRPr="00CE4A02" w:rsidRDefault="008F7951" w:rsidP="00811408">
            <w:pPr>
              <w:spacing w:after="0" w:line="240" w:lineRule="auto"/>
              <w:jc w:val="center"/>
              <w:rPr>
                <w:rFonts w:ascii="Times New Roman" w:hAnsi="Times New Roman" w:cs="Times New Roman"/>
                <w:b/>
                <w:sz w:val="24"/>
                <w:szCs w:val="24"/>
              </w:rPr>
            </w:pPr>
            <w:bookmarkStart w:id="0" w:name="_GoBack"/>
            <w:bookmarkEnd w:id="0"/>
            <w:r w:rsidRPr="00CE4A02">
              <w:rPr>
                <w:rFonts w:ascii="Times New Roman" w:hAnsi="Times New Roman" w:cs="Times New Roman"/>
                <w:b/>
                <w:sz w:val="24"/>
                <w:szCs w:val="24"/>
              </w:rPr>
              <w:t xml:space="preserve">Nr. </w:t>
            </w:r>
          </w:p>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lang w:val="ro-RO"/>
              </w:rPr>
              <w:t>Înreg</w:t>
            </w:r>
          </w:p>
        </w:tc>
        <w:tc>
          <w:tcPr>
            <w:tcW w:w="1317" w:type="dxa"/>
            <w:shd w:val="clear" w:color="auto" w:fill="FDE9D9" w:themeFill="accent6" w:themeFillTint="33"/>
          </w:tcPr>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rPr>
              <w:t>Dată depunere proiect</w:t>
            </w:r>
          </w:p>
        </w:tc>
        <w:tc>
          <w:tcPr>
            <w:tcW w:w="3644" w:type="dxa"/>
            <w:shd w:val="clear" w:color="auto" w:fill="FDE9D9" w:themeFill="accent6" w:themeFillTint="33"/>
            <w:vAlign w:val="center"/>
          </w:tcPr>
          <w:p w:rsidR="008F7951" w:rsidRPr="00CE4A02" w:rsidRDefault="008F7951" w:rsidP="00811408">
            <w:pPr>
              <w:pStyle w:val="NoSpacing"/>
              <w:jc w:val="center"/>
              <w:rPr>
                <w:rFonts w:ascii="Times New Roman" w:eastAsia="Times New Roman" w:hAnsi="Times New Roman"/>
                <w:sz w:val="24"/>
                <w:szCs w:val="24"/>
              </w:rPr>
            </w:pPr>
            <w:r w:rsidRPr="00CE4A02">
              <w:rPr>
                <w:rFonts w:ascii="Times New Roman" w:hAnsi="Times New Roman"/>
                <w:b/>
                <w:sz w:val="24"/>
                <w:szCs w:val="24"/>
              </w:rPr>
              <w:t>Iniţiator</w:t>
            </w:r>
          </w:p>
        </w:tc>
        <w:tc>
          <w:tcPr>
            <w:tcW w:w="7281" w:type="dxa"/>
            <w:shd w:val="clear" w:color="auto" w:fill="FDE9D9" w:themeFill="accent6" w:themeFillTint="33"/>
            <w:vAlign w:val="center"/>
          </w:tcPr>
          <w:p w:rsidR="008F7951" w:rsidRPr="00CE4A02" w:rsidRDefault="008F7951" w:rsidP="00811408">
            <w:pPr>
              <w:pStyle w:val="NoSpacing"/>
              <w:jc w:val="center"/>
              <w:rPr>
                <w:rFonts w:ascii="Times New Roman" w:eastAsia="Times New Roman" w:hAnsi="Times New Roman"/>
                <w:b/>
                <w:sz w:val="24"/>
                <w:szCs w:val="24"/>
              </w:rPr>
            </w:pPr>
            <w:r w:rsidRPr="00CE4A02">
              <w:rPr>
                <w:rFonts w:ascii="Times New Roman" w:hAnsi="Times New Roman"/>
                <w:b/>
                <w:sz w:val="24"/>
                <w:szCs w:val="24"/>
              </w:rPr>
              <w:t>Titlul proiectului de hotărâre</w:t>
            </w:r>
          </w:p>
        </w:tc>
        <w:tc>
          <w:tcPr>
            <w:tcW w:w="1559" w:type="dxa"/>
            <w:shd w:val="clear" w:color="auto" w:fill="FDE9D9" w:themeFill="accent6" w:themeFillTint="33"/>
          </w:tcPr>
          <w:p w:rsidR="008F7951" w:rsidRPr="00CE4A02" w:rsidRDefault="008F7951" w:rsidP="00811408">
            <w:pPr>
              <w:spacing w:after="0" w:line="240" w:lineRule="auto"/>
              <w:jc w:val="center"/>
              <w:rPr>
                <w:rFonts w:ascii="Times New Roman" w:eastAsia="Times New Roman" w:hAnsi="Times New Roman" w:cs="Times New Roman"/>
                <w:b/>
                <w:sz w:val="24"/>
                <w:szCs w:val="24"/>
              </w:rPr>
            </w:pPr>
          </w:p>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rPr>
              <w:t>Observații</w:t>
            </w:r>
          </w:p>
        </w:tc>
      </w:tr>
      <w:tr w:rsidR="007232ED" w:rsidRPr="00CE4A02" w:rsidTr="001F16D0">
        <w:trPr>
          <w:cantSplit/>
          <w:trHeight w:val="260"/>
          <w:jc w:val="center"/>
        </w:trPr>
        <w:tc>
          <w:tcPr>
            <w:tcW w:w="851" w:type="dxa"/>
            <w:shd w:val="clear" w:color="auto" w:fill="FFFFFF" w:themeFill="background1"/>
            <w:vAlign w:val="center"/>
          </w:tcPr>
          <w:p w:rsidR="007232ED" w:rsidRDefault="007232ED" w:rsidP="00811408">
            <w:pPr>
              <w:spacing w:after="0" w:line="240" w:lineRule="auto"/>
              <w:jc w:val="both"/>
              <w:rPr>
                <w:rFonts w:ascii="Times New Roman" w:eastAsia="Times New Roman" w:hAnsi="Times New Roman" w:cs="Times New Roman"/>
                <w:sz w:val="24"/>
                <w:szCs w:val="24"/>
              </w:rPr>
            </w:pPr>
          </w:p>
        </w:tc>
        <w:tc>
          <w:tcPr>
            <w:tcW w:w="1317" w:type="dxa"/>
            <w:shd w:val="clear" w:color="auto" w:fill="FFFFFF" w:themeFill="background1"/>
          </w:tcPr>
          <w:p w:rsidR="007232ED" w:rsidRPr="007A1994" w:rsidRDefault="007232ED" w:rsidP="00811408">
            <w:pPr>
              <w:spacing w:after="0" w:line="240" w:lineRule="auto"/>
              <w:rPr>
                <w:rStyle w:val="Emphasis"/>
                <w:rFonts w:ascii="Times New Roman" w:hAnsi="Times New Roman" w:cs="Times New Roman"/>
                <w:i w:val="0"/>
                <w:sz w:val="24"/>
                <w:szCs w:val="24"/>
              </w:rPr>
            </w:pPr>
          </w:p>
        </w:tc>
        <w:tc>
          <w:tcPr>
            <w:tcW w:w="3644" w:type="dxa"/>
            <w:shd w:val="clear" w:color="auto" w:fill="FFFFFF" w:themeFill="background1"/>
          </w:tcPr>
          <w:p w:rsidR="007232ED" w:rsidRPr="00A2734B" w:rsidRDefault="007232ED" w:rsidP="00811408">
            <w:pPr>
              <w:spacing w:after="0" w:line="240" w:lineRule="auto"/>
              <w:rPr>
                <w:rFonts w:ascii="Times New Roman" w:hAnsi="Times New Roman"/>
                <w:bCs/>
                <w:color w:val="000000"/>
                <w:sz w:val="24"/>
                <w:szCs w:val="24"/>
              </w:rPr>
            </w:pPr>
          </w:p>
        </w:tc>
        <w:tc>
          <w:tcPr>
            <w:tcW w:w="7281" w:type="dxa"/>
            <w:shd w:val="clear" w:color="auto" w:fill="FFFFFF" w:themeFill="background1"/>
          </w:tcPr>
          <w:p w:rsidR="007232ED" w:rsidRPr="005968CE"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p>
        </w:tc>
        <w:tc>
          <w:tcPr>
            <w:tcW w:w="1559" w:type="dxa"/>
            <w:shd w:val="clear" w:color="auto" w:fill="FFFFFF" w:themeFill="background1"/>
          </w:tcPr>
          <w:p w:rsidR="007232ED" w:rsidRPr="00CE4A02" w:rsidRDefault="007232ED" w:rsidP="00811408">
            <w:pPr>
              <w:spacing w:after="0" w:line="240" w:lineRule="auto"/>
              <w:jc w:val="center"/>
              <w:rPr>
                <w:rFonts w:ascii="Times New Roman" w:eastAsia="Times New Roman" w:hAnsi="Times New Roman" w:cs="Times New Roman"/>
                <w:sz w:val="24"/>
                <w:szCs w:val="24"/>
              </w:rPr>
            </w:pPr>
          </w:p>
        </w:tc>
      </w:tr>
      <w:tr w:rsidR="007232ED" w:rsidRPr="00CE4A02" w:rsidTr="001F16D0">
        <w:trPr>
          <w:cantSplit/>
          <w:trHeight w:val="260"/>
          <w:jc w:val="center"/>
        </w:trPr>
        <w:tc>
          <w:tcPr>
            <w:tcW w:w="851" w:type="dxa"/>
            <w:shd w:val="clear" w:color="auto" w:fill="FFFFFF" w:themeFill="background1"/>
            <w:vAlign w:val="center"/>
          </w:tcPr>
          <w:p w:rsidR="007232ED" w:rsidRDefault="007232ED" w:rsidP="00811408">
            <w:pPr>
              <w:spacing w:after="0" w:line="240" w:lineRule="auto"/>
              <w:jc w:val="both"/>
              <w:rPr>
                <w:rFonts w:ascii="Times New Roman" w:eastAsia="Times New Roman" w:hAnsi="Times New Roman" w:cs="Times New Roman"/>
                <w:sz w:val="24"/>
                <w:szCs w:val="24"/>
              </w:rPr>
            </w:pPr>
          </w:p>
        </w:tc>
        <w:tc>
          <w:tcPr>
            <w:tcW w:w="1317" w:type="dxa"/>
            <w:shd w:val="clear" w:color="auto" w:fill="FFFFFF" w:themeFill="background1"/>
          </w:tcPr>
          <w:p w:rsidR="007232ED" w:rsidRPr="007A1994" w:rsidRDefault="007232ED" w:rsidP="00811408">
            <w:pPr>
              <w:spacing w:after="0" w:line="240" w:lineRule="auto"/>
              <w:rPr>
                <w:rStyle w:val="Emphasis"/>
                <w:rFonts w:ascii="Times New Roman" w:hAnsi="Times New Roman" w:cs="Times New Roman"/>
                <w:i w:val="0"/>
                <w:sz w:val="24"/>
                <w:szCs w:val="24"/>
              </w:rPr>
            </w:pPr>
          </w:p>
        </w:tc>
        <w:tc>
          <w:tcPr>
            <w:tcW w:w="3644" w:type="dxa"/>
            <w:shd w:val="clear" w:color="auto" w:fill="FFFFFF" w:themeFill="background1"/>
          </w:tcPr>
          <w:p w:rsidR="007232ED" w:rsidRPr="00A2734B" w:rsidRDefault="007232ED" w:rsidP="00811408">
            <w:pPr>
              <w:spacing w:after="0" w:line="240" w:lineRule="auto"/>
              <w:rPr>
                <w:rFonts w:ascii="Times New Roman" w:hAnsi="Times New Roman"/>
                <w:bCs/>
                <w:color w:val="000000"/>
                <w:sz w:val="24"/>
                <w:szCs w:val="24"/>
              </w:rPr>
            </w:pPr>
          </w:p>
        </w:tc>
        <w:tc>
          <w:tcPr>
            <w:tcW w:w="7281" w:type="dxa"/>
            <w:shd w:val="clear" w:color="auto" w:fill="FFFFFF" w:themeFill="background1"/>
          </w:tcPr>
          <w:p w:rsidR="007232ED" w:rsidRPr="005968CE"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p>
        </w:tc>
        <w:tc>
          <w:tcPr>
            <w:tcW w:w="1559" w:type="dxa"/>
            <w:shd w:val="clear" w:color="auto" w:fill="FFFFFF" w:themeFill="background1"/>
          </w:tcPr>
          <w:p w:rsidR="007232ED" w:rsidRPr="00CE4A02" w:rsidRDefault="007232ED" w:rsidP="00811408">
            <w:pPr>
              <w:spacing w:after="0" w:line="240" w:lineRule="auto"/>
              <w:jc w:val="center"/>
              <w:rPr>
                <w:rFonts w:ascii="Times New Roman" w:eastAsia="Times New Roman" w:hAnsi="Times New Roman" w:cs="Times New Roman"/>
                <w:sz w:val="24"/>
                <w:szCs w:val="24"/>
              </w:rPr>
            </w:pPr>
          </w:p>
        </w:tc>
      </w:tr>
      <w:tr w:rsidR="007232ED" w:rsidRPr="00CE4A02" w:rsidTr="001F16D0">
        <w:trPr>
          <w:cantSplit/>
          <w:trHeight w:val="260"/>
          <w:jc w:val="center"/>
        </w:trPr>
        <w:tc>
          <w:tcPr>
            <w:tcW w:w="851" w:type="dxa"/>
            <w:shd w:val="clear" w:color="auto" w:fill="FFFFFF" w:themeFill="background1"/>
            <w:vAlign w:val="center"/>
          </w:tcPr>
          <w:p w:rsidR="007232ED" w:rsidRPr="007232ED" w:rsidRDefault="007232ED" w:rsidP="00811408">
            <w:pPr>
              <w:spacing w:after="0" w:line="240" w:lineRule="auto"/>
              <w:jc w:val="both"/>
              <w:rPr>
                <w:rFonts w:ascii="Times New Roman" w:eastAsia="Times New Roman" w:hAnsi="Times New Roman" w:cs="Times New Roman"/>
                <w:sz w:val="24"/>
                <w:szCs w:val="24"/>
              </w:rPr>
            </w:pPr>
            <w:r w:rsidRPr="007232ED">
              <w:rPr>
                <w:rFonts w:ascii="Times New Roman" w:eastAsia="Times New Roman" w:hAnsi="Times New Roman" w:cs="Times New Roman"/>
                <w:sz w:val="24"/>
                <w:szCs w:val="24"/>
              </w:rPr>
              <w:t>224</w:t>
            </w:r>
          </w:p>
        </w:tc>
        <w:tc>
          <w:tcPr>
            <w:tcW w:w="1317" w:type="dxa"/>
            <w:shd w:val="clear" w:color="auto" w:fill="FFFFFF" w:themeFill="background1"/>
          </w:tcPr>
          <w:p w:rsidR="007232ED" w:rsidRPr="007232ED" w:rsidRDefault="007232ED" w:rsidP="00811408">
            <w:pPr>
              <w:spacing w:after="0" w:line="240" w:lineRule="auto"/>
              <w:rPr>
                <w:rStyle w:val="Emphasis"/>
                <w:rFonts w:ascii="Times New Roman" w:hAnsi="Times New Roman" w:cs="Times New Roman"/>
                <w:i w:val="0"/>
                <w:sz w:val="24"/>
                <w:szCs w:val="24"/>
              </w:rPr>
            </w:pPr>
            <w:r w:rsidRPr="007232ED">
              <w:rPr>
                <w:rStyle w:val="Emphasis"/>
                <w:rFonts w:ascii="Times New Roman" w:hAnsi="Times New Roman" w:cs="Times New Roman"/>
                <w:i w:val="0"/>
                <w:sz w:val="24"/>
                <w:szCs w:val="24"/>
              </w:rPr>
              <w:t>28.05.2026</w:t>
            </w:r>
          </w:p>
        </w:tc>
        <w:tc>
          <w:tcPr>
            <w:tcW w:w="3644" w:type="dxa"/>
            <w:shd w:val="clear" w:color="auto" w:fill="FFFFFF" w:themeFill="background1"/>
          </w:tcPr>
          <w:p w:rsidR="007232ED" w:rsidRPr="007232ED" w:rsidRDefault="007232ED" w:rsidP="00811408">
            <w:pPr>
              <w:spacing w:after="0" w:line="240" w:lineRule="auto"/>
              <w:rPr>
                <w:rFonts w:ascii="Times New Roman" w:hAnsi="Times New Roman"/>
                <w:bCs/>
                <w:color w:val="000000"/>
                <w:sz w:val="24"/>
                <w:szCs w:val="24"/>
              </w:rPr>
            </w:pPr>
            <w:r w:rsidRPr="007232ED">
              <w:rPr>
                <w:rFonts w:ascii="Times New Roman" w:hAnsi="Times New Roman" w:cs="Times New Roman"/>
                <w:sz w:val="24"/>
                <w:szCs w:val="24"/>
                <w:lang w:val="ro-RO"/>
              </w:rPr>
              <w:t>primar Mihai-Laurențiu Polițeanu</w:t>
            </w:r>
          </w:p>
        </w:tc>
        <w:tc>
          <w:tcPr>
            <w:tcW w:w="7281" w:type="dxa"/>
            <w:shd w:val="clear" w:color="auto" w:fill="FFFFFF" w:themeFill="background1"/>
          </w:tcPr>
          <w:p w:rsidR="007232ED" w:rsidRPr="007232ED"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r w:rsidRPr="007232ED">
              <w:rPr>
                <w:rFonts w:ascii="Times New Roman" w:eastAsia="Calibri" w:hAnsi="Times New Roman" w:cs="Times New Roman"/>
                <w:bCs/>
                <w:iCs/>
                <w:color w:val="000000"/>
                <w:sz w:val="24"/>
                <w:szCs w:val="24"/>
                <w:lang w:val="ro-RO"/>
              </w:rPr>
              <w:t>Proiect de hotărâre privind propuner</w:t>
            </w:r>
            <w:r w:rsidR="00D1292A">
              <w:rPr>
                <w:rFonts w:ascii="Times New Roman" w:eastAsia="Calibri" w:hAnsi="Times New Roman" w:cs="Times New Roman"/>
                <w:bCs/>
                <w:iCs/>
                <w:color w:val="000000"/>
                <w:sz w:val="24"/>
                <w:szCs w:val="24"/>
                <w:lang w:val="ro-RO"/>
              </w:rPr>
              <w:t>e</w:t>
            </w:r>
            <w:r w:rsidRPr="007232ED">
              <w:rPr>
                <w:rFonts w:ascii="Times New Roman" w:eastAsia="Calibri" w:hAnsi="Times New Roman" w:cs="Times New Roman"/>
                <w:bCs/>
                <w:iCs/>
                <w:color w:val="000000"/>
                <w:sz w:val="24"/>
                <w:szCs w:val="24"/>
                <w:lang w:val="ro-RO"/>
              </w:rPr>
              <w:t>a autorității publice tutelare locale de numire a unui administrator (profil auditor) în cadrul Consiliului de administrație la S.C. Transport Călători Express S.A. Ploiești</w:t>
            </w:r>
          </w:p>
        </w:tc>
        <w:tc>
          <w:tcPr>
            <w:tcW w:w="1559" w:type="dxa"/>
            <w:shd w:val="clear" w:color="auto" w:fill="FFFFFF" w:themeFill="background1"/>
          </w:tcPr>
          <w:p w:rsidR="007232ED" w:rsidRPr="00CE4A02" w:rsidRDefault="007232ED" w:rsidP="00811408">
            <w:pPr>
              <w:spacing w:after="0" w:line="240" w:lineRule="auto"/>
              <w:jc w:val="center"/>
              <w:rPr>
                <w:rFonts w:ascii="Times New Roman" w:eastAsia="Times New Roman" w:hAnsi="Times New Roman" w:cs="Times New Roman"/>
                <w:sz w:val="24"/>
                <w:szCs w:val="24"/>
              </w:rPr>
            </w:pPr>
          </w:p>
        </w:tc>
      </w:tr>
      <w:tr w:rsidR="007232ED" w:rsidRPr="00CE4A02" w:rsidTr="001F16D0">
        <w:trPr>
          <w:cantSplit/>
          <w:trHeight w:val="260"/>
          <w:jc w:val="center"/>
        </w:trPr>
        <w:tc>
          <w:tcPr>
            <w:tcW w:w="851" w:type="dxa"/>
            <w:shd w:val="clear" w:color="auto" w:fill="FFFFFF" w:themeFill="background1"/>
            <w:vAlign w:val="center"/>
          </w:tcPr>
          <w:p w:rsidR="007232ED" w:rsidRPr="007232ED" w:rsidRDefault="007232ED" w:rsidP="00811408">
            <w:pPr>
              <w:spacing w:after="0" w:line="240" w:lineRule="auto"/>
              <w:jc w:val="both"/>
              <w:rPr>
                <w:rFonts w:ascii="Times New Roman" w:eastAsia="Times New Roman" w:hAnsi="Times New Roman" w:cs="Times New Roman"/>
                <w:sz w:val="24"/>
                <w:szCs w:val="24"/>
              </w:rPr>
            </w:pPr>
            <w:r w:rsidRPr="007232ED">
              <w:rPr>
                <w:rFonts w:ascii="Times New Roman" w:eastAsia="Times New Roman" w:hAnsi="Times New Roman" w:cs="Times New Roman"/>
                <w:sz w:val="24"/>
                <w:szCs w:val="24"/>
              </w:rPr>
              <w:t>223</w:t>
            </w:r>
          </w:p>
        </w:tc>
        <w:tc>
          <w:tcPr>
            <w:tcW w:w="1317" w:type="dxa"/>
            <w:shd w:val="clear" w:color="auto" w:fill="FFFFFF" w:themeFill="background1"/>
          </w:tcPr>
          <w:p w:rsidR="007232ED" w:rsidRPr="007232ED" w:rsidRDefault="007232ED">
            <w:pPr>
              <w:rPr>
                <w:sz w:val="24"/>
                <w:szCs w:val="24"/>
              </w:rPr>
            </w:pPr>
            <w:r w:rsidRPr="007232ED">
              <w:rPr>
                <w:rStyle w:val="Emphasis"/>
                <w:rFonts w:ascii="Times New Roman" w:hAnsi="Times New Roman" w:cs="Times New Roman"/>
                <w:i w:val="0"/>
                <w:sz w:val="24"/>
                <w:szCs w:val="24"/>
              </w:rPr>
              <w:t>27.05.2026</w:t>
            </w:r>
          </w:p>
        </w:tc>
        <w:tc>
          <w:tcPr>
            <w:tcW w:w="3644" w:type="dxa"/>
            <w:shd w:val="clear" w:color="auto" w:fill="FFFFFF" w:themeFill="background1"/>
          </w:tcPr>
          <w:p w:rsidR="007232ED" w:rsidRPr="007232ED" w:rsidRDefault="007232ED" w:rsidP="00811408">
            <w:pPr>
              <w:spacing w:after="0" w:line="240" w:lineRule="auto"/>
              <w:rPr>
                <w:rFonts w:ascii="Times New Roman" w:hAnsi="Times New Roman"/>
                <w:bCs/>
                <w:color w:val="000000"/>
                <w:sz w:val="24"/>
                <w:szCs w:val="24"/>
              </w:rPr>
            </w:pPr>
            <w:r w:rsidRPr="007232ED">
              <w:rPr>
                <w:rFonts w:ascii="Times New Roman" w:eastAsia="Calibri" w:hAnsi="Times New Roman" w:cs="Times New Roman"/>
                <w:color w:val="000000"/>
                <w:sz w:val="24"/>
                <w:szCs w:val="24"/>
                <w:lang w:val="ro-RO"/>
              </w:rPr>
              <w:t>consilierii locali Robert-Ionuț Vîscan, Valentin Marcu, Octavian-Andrei Sandu, Gheorghe Popa și Daniel-Puiu Neagu</w:t>
            </w:r>
          </w:p>
        </w:tc>
        <w:tc>
          <w:tcPr>
            <w:tcW w:w="7281" w:type="dxa"/>
            <w:shd w:val="clear" w:color="auto" w:fill="FFFFFF" w:themeFill="background1"/>
          </w:tcPr>
          <w:p w:rsidR="007232ED" w:rsidRPr="007232ED"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r w:rsidRPr="007232ED">
              <w:rPr>
                <w:rFonts w:ascii="Times New Roman" w:eastAsia="Calibri" w:hAnsi="Times New Roman" w:cs="Times New Roman"/>
                <w:bCs/>
                <w:iCs/>
                <w:color w:val="000000"/>
                <w:sz w:val="24"/>
                <w:szCs w:val="24"/>
                <w:lang w:val="ro-RO"/>
              </w:rPr>
              <w:t xml:space="preserve">Proiect de hotărâre privind înscrierea în patrimoniul municipiului Ploieşti a </w:t>
            </w:r>
            <w:r w:rsidRPr="007232ED">
              <w:rPr>
                <w:rFonts w:ascii="Times New Roman" w:eastAsia="Calibri" w:hAnsi="Times New Roman" w:cs="Times New Roman"/>
                <w:bCs/>
                <w:iCs/>
                <w:color w:val="000000"/>
                <w:sz w:val="24"/>
                <w:szCs w:val="24"/>
              </w:rPr>
              <w:t>imobilului situat în Ploieşti, str. Mihai Eminescu, nr. 7-9</w:t>
            </w:r>
          </w:p>
        </w:tc>
        <w:tc>
          <w:tcPr>
            <w:tcW w:w="1559" w:type="dxa"/>
            <w:shd w:val="clear" w:color="auto" w:fill="FFFFFF" w:themeFill="background1"/>
          </w:tcPr>
          <w:p w:rsidR="007232ED" w:rsidRPr="00CE4A02" w:rsidRDefault="007232ED" w:rsidP="00811408">
            <w:pPr>
              <w:spacing w:after="0" w:line="240" w:lineRule="auto"/>
              <w:jc w:val="center"/>
              <w:rPr>
                <w:rFonts w:ascii="Times New Roman" w:eastAsia="Times New Roman" w:hAnsi="Times New Roman" w:cs="Times New Roman"/>
                <w:sz w:val="24"/>
                <w:szCs w:val="24"/>
              </w:rPr>
            </w:pPr>
          </w:p>
        </w:tc>
      </w:tr>
      <w:tr w:rsidR="007232ED" w:rsidRPr="00CE4A02" w:rsidTr="001F16D0">
        <w:trPr>
          <w:cantSplit/>
          <w:trHeight w:val="260"/>
          <w:jc w:val="center"/>
        </w:trPr>
        <w:tc>
          <w:tcPr>
            <w:tcW w:w="851" w:type="dxa"/>
            <w:shd w:val="clear" w:color="auto" w:fill="FFFFFF" w:themeFill="background1"/>
            <w:vAlign w:val="center"/>
          </w:tcPr>
          <w:p w:rsidR="007232ED" w:rsidRPr="007232ED" w:rsidRDefault="007232ED" w:rsidP="00811408">
            <w:pPr>
              <w:spacing w:after="0" w:line="240" w:lineRule="auto"/>
              <w:jc w:val="both"/>
              <w:rPr>
                <w:rFonts w:ascii="Times New Roman" w:eastAsia="Times New Roman" w:hAnsi="Times New Roman" w:cs="Times New Roman"/>
                <w:sz w:val="24"/>
                <w:szCs w:val="24"/>
              </w:rPr>
            </w:pPr>
            <w:r w:rsidRPr="007232ED">
              <w:rPr>
                <w:rFonts w:ascii="Times New Roman" w:eastAsia="Times New Roman" w:hAnsi="Times New Roman" w:cs="Times New Roman"/>
                <w:sz w:val="24"/>
                <w:szCs w:val="24"/>
              </w:rPr>
              <w:t>222</w:t>
            </w:r>
          </w:p>
        </w:tc>
        <w:tc>
          <w:tcPr>
            <w:tcW w:w="1317" w:type="dxa"/>
            <w:shd w:val="clear" w:color="auto" w:fill="FFFFFF" w:themeFill="background1"/>
          </w:tcPr>
          <w:p w:rsidR="007232ED" w:rsidRPr="007232ED" w:rsidRDefault="007232ED">
            <w:pPr>
              <w:rPr>
                <w:sz w:val="24"/>
                <w:szCs w:val="24"/>
              </w:rPr>
            </w:pPr>
            <w:r w:rsidRPr="007232ED">
              <w:rPr>
                <w:rStyle w:val="Emphasis"/>
                <w:rFonts w:ascii="Times New Roman" w:hAnsi="Times New Roman" w:cs="Times New Roman"/>
                <w:i w:val="0"/>
                <w:sz w:val="24"/>
                <w:szCs w:val="24"/>
              </w:rPr>
              <w:t>27.05.2026</w:t>
            </w:r>
          </w:p>
        </w:tc>
        <w:tc>
          <w:tcPr>
            <w:tcW w:w="3644" w:type="dxa"/>
            <w:shd w:val="clear" w:color="auto" w:fill="FFFFFF" w:themeFill="background1"/>
          </w:tcPr>
          <w:p w:rsidR="007232ED" w:rsidRPr="007232ED" w:rsidRDefault="007232ED" w:rsidP="00811408">
            <w:pPr>
              <w:spacing w:after="0" w:line="240" w:lineRule="auto"/>
              <w:rPr>
                <w:rFonts w:ascii="Times New Roman" w:hAnsi="Times New Roman"/>
                <w:bCs/>
                <w:color w:val="000000"/>
                <w:sz w:val="24"/>
                <w:szCs w:val="24"/>
              </w:rPr>
            </w:pPr>
            <w:r w:rsidRPr="007232ED">
              <w:rPr>
                <w:rFonts w:ascii="Times New Roman" w:eastAsia="Calibri" w:hAnsi="Times New Roman" w:cs="Times New Roman"/>
                <w:color w:val="000000"/>
                <w:sz w:val="24"/>
                <w:szCs w:val="24"/>
                <w:lang w:val="ro-RO"/>
              </w:rPr>
              <w:t>consilierii locali Robert-Ionuț Vîscan, Valentin Marcu, Octavian-Andrei Sandu, Gheorghe Popa și Daniel-Puiu Neagu</w:t>
            </w:r>
          </w:p>
        </w:tc>
        <w:tc>
          <w:tcPr>
            <w:tcW w:w="7281" w:type="dxa"/>
            <w:shd w:val="clear" w:color="auto" w:fill="FFFFFF" w:themeFill="background1"/>
          </w:tcPr>
          <w:p w:rsidR="007232ED" w:rsidRPr="007232ED"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r w:rsidRPr="007232ED">
              <w:rPr>
                <w:rFonts w:ascii="Times New Roman" w:eastAsia="Calibri" w:hAnsi="Times New Roman" w:cs="Times New Roman"/>
                <w:color w:val="000000"/>
                <w:sz w:val="24"/>
                <w:szCs w:val="24"/>
                <w:lang w:val="ro-RO"/>
              </w:rPr>
              <w:t xml:space="preserve">Proiect de hotărâre </w:t>
            </w:r>
            <w:r w:rsidRPr="007232ED">
              <w:rPr>
                <w:rFonts w:ascii="Times New Roman" w:eastAsia="Calibri" w:hAnsi="Times New Roman" w:cs="Times New Roman"/>
                <w:bCs/>
                <w:color w:val="000000"/>
                <w:sz w:val="24"/>
                <w:szCs w:val="24"/>
                <w:lang w:val="ro-RO"/>
              </w:rPr>
              <w:t xml:space="preserve">privind înscrierea în domeniul privat al Municipiului Ploiești a unui teren situat în  Ploiești, </w:t>
            </w:r>
            <w:r w:rsidRPr="007232ED">
              <w:rPr>
                <w:rFonts w:ascii="Times New Roman" w:eastAsia="Calibri" w:hAnsi="Times New Roman" w:cs="Times New Roman"/>
                <w:color w:val="000000"/>
                <w:sz w:val="24"/>
                <w:szCs w:val="24"/>
                <w:lang w:val="fr-FR"/>
              </w:rPr>
              <w:t>str. Găgeni</w:t>
            </w:r>
          </w:p>
        </w:tc>
        <w:tc>
          <w:tcPr>
            <w:tcW w:w="1559" w:type="dxa"/>
            <w:shd w:val="clear" w:color="auto" w:fill="FFFFFF" w:themeFill="background1"/>
          </w:tcPr>
          <w:p w:rsidR="007232ED" w:rsidRPr="00CE4A02" w:rsidRDefault="007232ED" w:rsidP="00811408">
            <w:pPr>
              <w:spacing w:after="0" w:line="240" w:lineRule="auto"/>
              <w:jc w:val="center"/>
              <w:rPr>
                <w:rFonts w:ascii="Times New Roman" w:eastAsia="Times New Roman" w:hAnsi="Times New Roman" w:cs="Times New Roman"/>
                <w:sz w:val="24"/>
                <w:szCs w:val="24"/>
              </w:rPr>
            </w:pPr>
          </w:p>
        </w:tc>
      </w:tr>
      <w:tr w:rsidR="007232ED" w:rsidRPr="00CE4A02" w:rsidTr="001F16D0">
        <w:trPr>
          <w:cantSplit/>
          <w:trHeight w:val="260"/>
          <w:jc w:val="center"/>
        </w:trPr>
        <w:tc>
          <w:tcPr>
            <w:tcW w:w="851" w:type="dxa"/>
            <w:shd w:val="clear" w:color="auto" w:fill="FFFFFF" w:themeFill="background1"/>
            <w:vAlign w:val="center"/>
          </w:tcPr>
          <w:p w:rsidR="007232ED" w:rsidRPr="007232ED" w:rsidRDefault="007232ED" w:rsidP="00811408">
            <w:pPr>
              <w:spacing w:after="0" w:line="240" w:lineRule="auto"/>
              <w:jc w:val="both"/>
              <w:rPr>
                <w:rFonts w:ascii="Times New Roman" w:eastAsia="Times New Roman" w:hAnsi="Times New Roman" w:cs="Times New Roman"/>
                <w:sz w:val="24"/>
                <w:szCs w:val="24"/>
              </w:rPr>
            </w:pPr>
            <w:r w:rsidRPr="007232ED">
              <w:rPr>
                <w:rFonts w:ascii="Times New Roman" w:eastAsia="Times New Roman" w:hAnsi="Times New Roman" w:cs="Times New Roman"/>
                <w:sz w:val="24"/>
                <w:szCs w:val="24"/>
              </w:rPr>
              <w:t>221</w:t>
            </w:r>
          </w:p>
        </w:tc>
        <w:tc>
          <w:tcPr>
            <w:tcW w:w="1317" w:type="dxa"/>
            <w:shd w:val="clear" w:color="auto" w:fill="FFFFFF" w:themeFill="background1"/>
          </w:tcPr>
          <w:p w:rsidR="007232ED" w:rsidRPr="007232ED" w:rsidRDefault="007232ED">
            <w:pPr>
              <w:rPr>
                <w:sz w:val="24"/>
                <w:szCs w:val="24"/>
              </w:rPr>
            </w:pPr>
            <w:r w:rsidRPr="007232ED">
              <w:rPr>
                <w:rStyle w:val="Emphasis"/>
                <w:rFonts w:ascii="Times New Roman" w:hAnsi="Times New Roman" w:cs="Times New Roman"/>
                <w:i w:val="0"/>
                <w:sz w:val="24"/>
                <w:szCs w:val="24"/>
              </w:rPr>
              <w:t>27.05.2026</w:t>
            </w:r>
          </w:p>
        </w:tc>
        <w:tc>
          <w:tcPr>
            <w:tcW w:w="3644" w:type="dxa"/>
            <w:shd w:val="clear" w:color="auto" w:fill="FFFFFF" w:themeFill="background1"/>
          </w:tcPr>
          <w:p w:rsidR="007232ED" w:rsidRPr="007232ED" w:rsidRDefault="007232ED" w:rsidP="00811408">
            <w:pPr>
              <w:spacing w:after="0" w:line="240" w:lineRule="auto"/>
              <w:rPr>
                <w:rFonts w:ascii="Times New Roman" w:hAnsi="Times New Roman"/>
                <w:bCs/>
                <w:color w:val="000000"/>
                <w:sz w:val="24"/>
                <w:szCs w:val="24"/>
              </w:rPr>
            </w:pPr>
            <w:r w:rsidRPr="007232ED">
              <w:rPr>
                <w:rFonts w:ascii="Times New Roman" w:hAnsi="Times New Roman" w:cs="Times New Roman"/>
                <w:sz w:val="24"/>
                <w:szCs w:val="24"/>
                <w:lang w:val="ro-RO"/>
              </w:rPr>
              <w:t>primar Mihai-Laurențiu Polițeanu</w:t>
            </w:r>
          </w:p>
        </w:tc>
        <w:tc>
          <w:tcPr>
            <w:tcW w:w="7281" w:type="dxa"/>
            <w:shd w:val="clear" w:color="auto" w:fill="FFFFFF" w:themeFill="background1"/>
          </w:tcPr>
          <w:p w:rsidR="007232ED" w:rsidRPr="007232ED"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r w:rsidRPr="007232ED">
              <w:rPr>
                <w:rFonts w:ascii="Times New Roman" w:eastAsia="Calibri" w:hAnsi="Times New Roman" w:cs="Times New Roman"/>
                <w:color w:val="000000"/>
                <w:sz w:val="24"/>
                <w:szCs w:val="24"/>
              </w:rPr>
              <w:t xml:space="preserve">Proiect de hotărâre </w:t>
            </w:r>
            <w:r w:rsidRPr="007232ED">
              <w:rPr>
                <w:rFonts w:ascii="Times New Roman" w:eastAsia="Calibri" w:hAnsi="Times New Roman" w:cs="Times New Roman"/>
                <w:bCs/>
                <w:color w:val="000000"/>
                <w:sz w:val="24"/>
                <w:szCs w:val="24"/>
                <w:lang w:val="it-IT"/>
              </w:rPr>
              <w:t>privind aprobarea Situațiilor financiare anuale pentru exercițiul financiar 2025 ale Regiei Autonome de Servicii Publice Ploiești</w:t>
            </w:r>
          </w:p>
        </w:tc>
        <w:tc>
          <w:tcPr>
            <w:tcW w:w="1559" w:type="dxa"/>
            <w:shd w:val="clear" w:color="auto" w:fill="FFFFFF" w:themeFill="background1"/>
          </w:tcPr>
          <w:p w:rsidR="007232ED" w:rsidRPr="00CE4A02" w:rsidRDefault="007232ED" w:rsidP="00811408">
            <w:pPr>
              <w:spacing w:after="0" w:line="240" w:lineRule="auto"/>
              <w:jc w:val="center"/>
              <w:rPr>
                <w:rFonts w:ascii="Times New Roman" w:eastAsia="Times New Roman" w:hAnsi="Times New Roman" w:cs="Times New Roman"/>
                <w:sz w:val="24"/>
                <w:szCs w:val="24"/>
              </w:rPr>
            </w:pPr>
          </w:p>
        </w:tc>
      </w:tr>
      <w:tr w:rsidR="007232ED" w:rsidRPr="00CE4A02" w:rsidTr="001F16D0">
        <w:trPr>
          <w:cantSplit/>
          <w:trHeight w:val="260"/>
          <w:jc w:val="center"/>
        </w:trPr>
        <w:tc>
          <w:tcPr>
            <w:tcW w:w="851" w:type="dxa"/>
            <w:shd w:val="clear" w:color="auto" w:fill="FFFFFF" w:themeFill="background1"/>
            <w:vAlign w:val="center"/>
          </w:tcPr>
          <w:p w:rsidR="007232ED" w:rsidRPr="007232ED" w:rsidRDefault="007232ED" w:rsidP="00811408">
            <w:pPr>
              <w:spacing w:after="0" w:line="240" w:lineRule="auto"/>
              <w:jc w:val="both"/>
              <w:rPr>
                <w:rFonts w:ascii="Times New Roman" w:eastAsia="Times New Roman" w:hAnsi="Times New Roman" w:cs="Times New Roman"/>
                <w:sz w:val="24"/>
                <w:szCs w:val="24"/>
              </w:rPr>
            </w:pPr>
            <w:r w:rsidRPr="007232ED">
              <w:rPr>
                <w:rFonts w:ascii="Times New Roman" w:eastAsia="Times New Roman" w:hAnsi="Times New Roman" w:cs="Times New Roman"/>
                <w:sz w:val="24"/>
                <w:szCs w:val="24"/>
              </w:rPr>
              <w:t>220</w:t>
            </w:r>
          </w:p>
        </w:tc>
        <w:tc>
          <w:tcPr>
            <w:tcW w:w="1317" w:type="dxa"/>
            <w:shd w:val="clear" w:color="auto" w:fill="FFFFFF" w:themeFill="background1"/>
          </w:tcPr>
          <w:p w:rsidR="007232ED" w:rsidRPr="007232ED" w:rsidRDefault="007232ED">
            <w:pPr>
              <w:rPr>
                <w:sz w:val="24"/>
                <w:szCs w:val="24"/>
              </w:rPr>
            </w:pPr>
            <w:r w:rsidRPr="007232ED">
              <w:rPr>
                <w:rStyle w:val="Emphasis"/>
                <w:rFonts w:ascii="Times New Roman" w:hAnsi="Times New Roman" w:cs="Times New Roman"/>
                <w:i w:val="0"/>
                <w:sz w:val="24"/>
                <w:szCs w:val="24"/>
              </w:rPr>
              <w:t>27.05.2026</w:t>
            </w:r>
          </w:p>
        </w:tc>
        <w:tc>
          <w:tcPr>
            <w:tcW w:w="3644" w:type="dxa"/>
            <w:shd w:val="clear" w:color="auto" w:fill="FFFFFF" w:themeFill="background1"/>
          </w:tcPr>
          <w:p w:rsidR="007232ED" w:rsidRPr="007232ED" w:rsidRDefault="007232ED" w:rsidP="00811408">
            <w:pPr>
              <w:spacing w:after="0" w:line="240" w:lineRule="auto"/>
              <w:rPr>
                <w:rFonts w:ascii="Times New Roman" w:hAnsi="Times New Roman"/>
                <w:bCs/>
                <w:color w:val="000000"/>
                <w:sz w:val="24"/>
                <w:szCs w:val="24"/>
              </w:rPr>
            </w:pPr>
            <w:r w:rsidRPr="007232ED">
              <w:rPr>
                <w:rFonts w:ascii="Times New Roman" w:eastAsia="Calibri" w:hAnsi="Times New Roman" w:cs="Times New Roman"/>
                <w:color w:val="000000"/>
                <w:sz w:val="24"/>
                <w:szCs w:val="24"/>
                <w:lang w:val="ro-RO"/>
              </w:rPr>
              <w:t>consilierii locali Robert-Ionuț Vîscan, Valentin Marcu, Octavian-Andrei Sandu, Gheorghe Popa și Daniel-Puiu Neagu</w:t>
            </w:r>
          </w:p>
        </w:tc>
        <w:tc>
          <w:tcPr>
            <w:tcW w:w="7281" w:type="dxa"/>
            <w:shd w:val="clear" w:color="auto" w:fill="FFFFFF" w:themeFill="background1"/>
          </w:tcPr>
          <w:p w:rsidR="007232ED" w:rsidRPr="007232ED"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r w:rsidRPr="007232ED">
              <w:rPr>
                <w:rFonts w:ascii="Times New Roman" w:eastAsia="Calibri" w:hAnsi="Times New Roman" w:cs="Times New Roman"/>
                <w:color w:val="000000"/>
                <w:sz w:val="24"/>
                <w:szCs w:val="24"/>
                <w:lang w:val="ro-RO"/>
              </w:rPr>
              <w:t>Proiect de hotărâre privind preluarea din administrarea Casei de Cultură ”</w:t>
            </w:r>
            <w:r w:rsidRPr="007232ED">
              <w:rPr>
                <w:rFonts w:ascii="Times New Roman" w:eastAsia="Calibri" w:hAnsi="Times New Roman" w:cs="Times New Roman"/>
                <w:i/>
                <w:color w:val="000000"/>
                <w:sz w:val="24"/>
                <w:szCs w:val="24"/>
                <w:lang w:val="ro-RO"/>
              </w:rPr>
              <w:t>I.L. Caragiale</w:t>
            </w:r>
            <w:r w:rsidRPr="007232ED">
              <w:rPr>
                <w:rFonts w:ascii="Times New Roman" w:eastAsia="Calibri" w:hAnsi="Times New Roman" w:cs="Times New Roman"/>
                <w:color w:val="000000"/>
                <w:sz w:val="24"/>
                <w:szCs w:val="24"/>
                <w:lang w:val="ro-RO"/>
              </w:rPr>
              <w:t>” a Municipiului Ploiești a</w:t>
            </w:r>
            <w:r w:rsidRPr="007232ED">
              <w:rPr>
                <w:rFonts w:ascii="Times New Roman" w:eastAsia="Calibri" w:hAnsi="Times New Roman" w:cs="Times New Roman"/>
                <w:color w:val="000000"/>
                <w:sz w:val="24"/>
                <w:szCs w:val="24"/>
              </w:rPr>
              <w:t xml:space="preserve"> </w:t>
            </w:r>
            <w:r w:rsidRPr="007232ED">
              <w:rPr>
                <w:rFonts w:ascii="Times New Roman" w:eastAsia="Calibri" w:hAnsi="Times New Roman" w:cs="Times New Roman"/>
                <w:color w:val="000000"/>
                <w:sz w:val="24"/>
                <w:szCs w:val="24"/>
                <w:lang w:val="ro-RO"/>
              </w:rPr>
              <w:t xml:space="preserve">unor bunuri aferente </w:t>
            </w:r>
            <w:r w:rsidRPr="007232ED">
              <w:rPr>
                <w:rFonts w:ascii="Times New Roman" w:eastAsia="Calibri" w:hAnsi="Times New Roman" w:cs="Times New Roman"/>
                <w:color w:val="000000"/>
                <w:sz w:val="24"/>
                <w:szCs w:val="24"/>
              </w:rPr>
              <w:t xml:space="preserve">Sistemului de Iluminat Public </w:t>
            </w:r>
            <w:r w:rsidRPr="007232ED">
              <w:rPr>
                <w:rFonts w:ascii="Times New Roman" w:eastAsia="Calibri" w:hAnsi="Times New Roman" w:cs="Times New Roman"/>
                <w:color w:val="000000"/>
                <w:sz w:val="24"/>
                <w:szCs w:val="24"/>
                <w:lang w:val="ro-RO"/>
              </w:rPr>
              <w:t>și transmiterea în administrarea și exploatarea S.C. Luxten Lighting Company  S.A.</w:t>
            </w:r>
          </w:p>
        </w:tc>
        <w:tc>
          <w:tcPr>
            <w:tcW w:w="1559" w:type="dxa"/>
            <w:shd w:val="clear" w:color="auto" w:fill="FFFFFF" w:themeFill="background1"/>
          </w:tcPr>
          <w:p w:rsidR="007232ED" w:rsidRPr="00CE4A02" w:rsidRDefault="007232ED" w:rsidP="00811408">
            <w:pPr>
              <w:spacing w:after="0" w:line="240" w:lineRule="auto"/>
              <w:jc w:val="center"/>
              <w:rPr>
                <w:rFonts w:ascii="Times New Roman" w:eastAsia="Times New Roman" w:hAnsi="Times New Roman" w:cs="Times New Roman"/>
                <w:sz w:val="24"/>
                <w:szCs w:val="24"/>
              </w:rPr>
            </w:pPr>
          </w:p>
        </w:tc>
      </w:tr>
      <w:tr w:rsidR="007232ED" w:rsidRPr="00CE4A02" w:rsidTr="001F16D0">
        <w:trPr>
          <w:cantSplit/>
          <w:trHeight w:val="260"/>
          <w:jc w:val="center"/>
        </w:trPr>
        <w:tc>
          <w:tcPr>
            <w:tcW w:w="851" w:type="dxa"/>
            <w:shd w:val="clear" w:color="auto" w:fill="FFFFFF" w:themeFill="background1"/>
            <w:vAlign w:val="center"/>
          </w:tcPr>
          <w:p w:rsidR="007232ED" w:rsidRPr="007232ED" w:rsidRDefault="007232ED" w:rsidP="00811408">
            <w:pPr>
              <w:spacing w:after="0" w:line="240" w:lineRule="auto"/>
              <w:jc w:val="both"/>
              <w:rPr>
                <w:rFonts w:ascii="Times New Roman" w:eastAsia="Times New Roman" w:hAnsi="Times New Roman" w:cs="Times New Roman"/>
                <w:sz w:val="24"/>
                <w:szCs w:val="24"/>
              </w:rPr>
            </w:pPr>
            <w:r w:rsidRPr="007232ED">
              <w:rPr>
                <w:rFonts w:ascii="Times New Roman" w:eastAsia="Times New Roman" w:hAnsi="Times New Roman" w:cs="Times New Roman"/>
                <w:sz w:val="24"/>
                <w:szCs w:val="24"/>
              </w:rPr>
              <w:t>219</w:t>
            </w:r>
          </w:p>
        </w:tc>
        <w:tc>
          <w:tcPr>
            <w:tcW w:w="1317" w:type="dxa"/>
            <w:shd w:val="clear" w:color="auto" w:fill="FFFFFF" w:themeFill="background1"/>
          </w:tcPr>
          <w:p w:rsidR="007232ED" w:rsidRPr="007232ED" w:rsidRDefault="007232ED">
            <w:pPr>
              <w:rPr>
                <w:sz w:val="24"/>
                <w:szCs w:val="24"/>
              </w:rPr>
            </w:pPr>
            <w:r w:rsidRPr="007232ED">
              <w:rPr>
                <w:rStyle w:val="Emphasis"/>
                <w:rFonts w:ascii="Times New Roman" w:hAnsi="Times New Roman" w:cs="Times New Roman"/>
                <w:i w:val="0"/>
                <w:sz w:val="24"/>
                <w:szCs w:val="24"/>
              </w:rPr>
              <w:t>27.05.2026</w:t>
            </w:r>
          </w:p>
        </w:tc>
        <w:tc>
          <w:tcPr>
            <w:tcW w:w="3644" w:type="dxa"/>
            <w:shd w:val="clear" w:color="auto" w:fill="FFFFFF" w:themeFill="background1"/>
          </w:tcPr>
          <w:p w:rsidR="007232ED" w:rsidRPr="007232ED" w:rsidRDefault="007232ED" w:rsidP="00811408">
            <w:pPr>
              <w:spacing w:after="0" w:line="240" w:lineRule="auto"/>
              <w:rPr>
                <w:rFonts w:ascii="Times New Roman" w:hAnsi="Times New Roman"/>
                <w:bCs/>
                <w:color w:val="000000"/>
                <w:sz w:val="24"/>
                <w:szCs w:val="24"/>
              </w:rPr>
            </w:pPr>
            <w:r w:rsidRPr="007232ED">
              <w:rPr>
                <w:rFonts w:ascii="Times New Roman" w:hAnsi="Times New Roman" w:cs="Times New Roman"/>
                <w:bCs/>
                <w:sz w:val="24"/>
                <w:szCs w:val="24"/>
                <w:lang w:val="pt-BR"/>
              </w:rPr>
              <w:t>consilierul local Valentin Marcu</w:t>
            </w:r>
          </w:p>
        </w:tc>
        <w:tc>
          <w:tcPr>
            <w:tcW w:w="7281" w:type="dxa"/>
            <w:shd w:val="clear" w:color="auto" w:fill="FFFFFF" w:themeFill="background1"/>
          </w:tcPr>
          <w:p w:rsidR="007232ED" w:rsidRPr="007232ED"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r w:rsidRPr="007232ED">
              <w:rPr>
                <w:rFonts w:ascii="Times New Roman" w:hAnsi="Times New Roman" w:cs="Times New Roman"/>
                <w:bCs/>
                <w:sz w:val="24"/>
                <w:szCs w:val="24"/>
                <w:lang w:val="ro-RO"/>
              </w:rPr>
              <w:t xml:space="preserve">Proiect de hotărâre </w:t>
            </w:r>
            <w:r w:rsidRPr="007232ED">
              <w:rPr>
                <w:rFonts w:ascii="Times New Roman" w:hAnsi="Times New Roman" w:cs="Times New Roman"/>
                <w:bCs/>
                <w:sz w:val="24"/>
                <w:szCs w:val="24"/>
                <w:lang w:val="pt-BR"/>
              </w:rPr>
              <w:t>privind constituirea Comisiei de monitorizare și avizare a activității Casei de Cultur</w:t>
            </w:r>
            <w:r w:rsidRPr="007232ED">
              <w:rPr>
                <w:rFonts w:ascii="Times New Roman" w:hAnsi="Times New Roman" w:cs="Times New Roman"/>
                <w:bCs/>
                <w:sz w:val="24"/>
                <w:szCs w:val="24"/>
                <w:lang w:val="ro-RO"/>
              </w:rPr>
              <w:t>ă</w:t>
            </w:r>
            <w:r w:rsidRPr="007232ED">
              <w:rPr>
                <w:rFonts w:ascii="Times New Roman" w:hAnsi="Times New Roman" w:cs="Times New Roman"/>
                <w:bCs/>
                <w:sz w:val="24"/>
                <w:szCs w:val="24"/>
                <w:lang w:val="pt-BR"/>
              </w:rPr>
              <w:t xml:space="preserve"> „Ion Luca Caragiale” a Municipiului Ploiești</w:t>
            </w:r>
          </w:p>
        </w:tc>
        <w:tc>
          <w:tcPr>
            <w:tcW w:w="1559" w:type="dxa"/>
            <w:shd w:val="clear" w:color="auto" w:fill="FFFFFF" w:themeFill="background1"/>
          </w:tcPr>
          <w:p w:rsidR="007232ED" w:rsidRPr="00CE4A02" w:rsidRDefault="007232ED" w:rsidP="00811408">
            <w:pPr>
              <w:spacing w:after="0" w:line="240" w:lineRule="auto"/>
              <w:jc w:val="center"/>
              <w:rPr>
                <w:rFonts w:ascii="Times New Roman" w:eastAsia="Times New Roman" w:hAnsi="Times New Roman" w:cs="Times New Roman"/>
                <w:sz w:val="24"/>
                <w:szCs w:val="24"/>
              </w:rPr>
            </w:pPr>
          </w:p>
        </w:tc>
      </w:tr>
      <w:tr w:rsidR="009E68F1" w:rsidRPr="00CE4A02" w:rsidTr="001F16D0">
        <w:trPr>
          <w:cantSplit/>
          <w:trHeight w:val="260"/>
          <w:jc w:val="center"/>
        </w:trPr>
        <w:tc>
          <w:tcPr>
            <w:tcW w:w="851" w:type="dxa"/>
            <w:shd w:val="clear" w:color="auto" w:fill="FFFFFF" w:themeFill="background1"/>
            <w:vAlign w:val="center"/>
          </w:tcPr>
          <w:p w:rsidR="009E68F1" w:rsidRPr="007232ED" w:rsidRDefault="007232ED" w:rsidP="00811408">
            <w:pPr>
              <w:spacing w:after="0" w:line="240" w:lineRule="auto"/>
              <w:jc w:val="both"/>
              <w:rPr>
                <w:rFonts w:ascii="Times New Roman" w:eastAsia="Times New Roman" w:hAnsi="Times New Roman" w:cs="Times New Roman"/>
                <w:sz w:val="24"/>
                <w:szCs w:val="24"/>
              </w:rPr>
            </w:pPr>
            <w:r w:rsidRPr="007232ED">
              <w:rPr>
                <w:rFonts w:ascii="Times New Roman" w:eastAsia="Times New Roman" w:hAnsi="Times New Roman" w:cs="Times New Roman"/>
                <w:sz w:val="24"/>
                <w:szCs w:val="24"/>
              </w:rPr>
              <w:t>218</w:t>
            </w:r>
          </w:p>
        </w:tc>
        <w:tc>
          <w:tcPr>
            <w:tcW w:w="1317" w:type="dxa"/>
            <w:shd w:val="clear" w:color="auto" w:fill="FFFFFF" w:themeFill="background1"/>
          </w:tcPr>
          <w:p w:rsidR="009E68F1" w:rsidRPr="007232ED" w:rsidRDefault="007232ED" w:rsidP="00811408">
            <w:pPr>
              <w:spacing w:after="0" w:line="240" w:lineRule="auto"/>
              <w:rPr>
                <w:rStyle w:val="Emphasis"/>
                <w:rFonts w:ascii="Times New Roman" w:hAnsi="Times New Roman" w:cs="Times New Roman"/>
                <w:i w:val="0"/>
                <w:sz w:val="24"/>
                <w:szCs w:val="24"/>
              </w:rPr>
            </w:pPr>
            <w:r w:rsidRPr="007232ED">
              <w:rPr>
                <w:rStyle w:val="Emphasis"/>
                <w:rFonts w:ascii="Times New Roman" w:hAnsi="Times New Roman" w:cs="Times New Roman"/>
                <w:i w:val="0"/>
                <w:sz w:val="24"/>
                <w:szCs w:val="24"/>
              </w:rPr>
              <w:t>27.05.2026</w:t>
            </w:r>
          </w:p>
        </w:tc>
        <w:tc>
          <w:tcPr>
            <w:tcW w:w="3644" w:type="dxa"/>
            <w:shd w:val="clear" w:color="auto" w:fill="FFFFFF" w:themeFill="background1"/>
          </w:tcPr>
          <w:p w:rsidR="009E68F1" w:rsidRPr="007232ED" w:rsidRDefault="007232ED" w:rsidP="00811408">
            <w:pPr>
              <w:spacing w:after="0" w:line="240" w:lineRule="auto"/>
              <w:rPr>
                <w:rFonts w:ascii="Times New Roman" w:hAnsi="Times New Roman"/>
                <w:bCs/>
                <w:color w:val="000000"/>
                <w:sz w:val="24"/>
                <w:szCs w:val="24"/>
              </w:rPr>
            </w:pPr>
            <w:r w:rsidRPr="007232ED">
              <w:rPr>
                <w:rFonts w:ascii="Times New Roman" w:hAnsi="Times New Roman" w:cs="Times New Roman"/>
                <w:sz w:val="24"/>
                <w:szCs w:val="24"/>
                <w:lang w:val="ro-RO"/>
              </w:rPr>
              <w:t>primar Mihai-Laurențiu Polițeanu</w:t>
            </w:r>
          </w:p>
        </w:tc>
        <w:tc>
          <w:tcPr>
            <w:tcW w:w="7281" w:type="dxa"/>
            <w:shd w:val="clear" w:color="auto" w:fill="FFFFFF" w:themeFill="background1"/>
          </w:tcPr>
          <w:p w:rsidR="009E68F1" w:rsidRPr="007232ED" w:rsidRDefault="007232ED" w:rsidP="00811408">
            <w:pPr>
              <w:shd w:val="clear" w:color="auto" w:fill="FFFFFF" w:themeFill="background1"/>
              <w:spacing w:after="0" w:line="240" w:lineRule="auto"/>
              <w:jc w:val="both"/>
              <w:rPr>
                <w:rFonts w:ascii="Times New Roman" w:hAnsi="Times New Roman" w:cs="Times New Roman"/>
                <w:sz w:val="24"/>
                <w:szCs w:val="24"/>
                <w:lang w:val="ro-RO"/>
              </w:rPr>
            </w:pPr>
            <w:r w:rsidRPr="007232ED">
              <w:rPr>
                <w:rFonts w:ascii="Times New Roman" w:hAnsi="Times New Roman" w:cs="Times New Roman"/>
                <w:bCs/>
                <w:color w:val="000000" w:themeColor="text1"/>
                <w:sz w:val="24"/>
                <w:szCs w:val="24"/>
                <w:lang w:val="ro-RO"/>
              </w:rPr>
              <w:t xml:space="preserve">Proiect de hotărâre </w:t>
            </w:r>
            <w:r w:rsidRPr="007232ED">
              <w:rPr>
                <w:rFonts w:ascii="Times New Roman" w:eastAsia="Calibri" w:hAnsi="Times New Roman" w:cs="Times New Roman"/>
                <w:color w:val="000000"/>
                <w:sz w:val="24"/>
                <w:szCs w:val="24"/>
                <w:lang w:val="ro-RO"/>
              </w:rPr>
              <w:t>privind aprobarea contractării unei finanţări rambursabile interne în valoare de 141.840.113,90 lei, destinată realizării obiectivelor de investiţii cu cofinanţare de la U.E.</w:t>
            </w:r>
          </w:p>
        </w:tc>
        <w:tc>
          <w:tcPr>
            <w:tcW w:w="1559" w:type="dxa"/>
            <w:shd w:val="clear" w:color="auto" w:fill="FFFFFF" w:themeFill="background1"/>
          </w:tcPr>
          <w:p w:rsidR="009E68F1" w:rsidRPr="00CE4A02" w:rsidRDefault="009E68F1" w:rsidP="00811408">
            <w:pPr>
              <w:spacing w:after="0" w:line="240" w:lineRule="auto"/>
              <w:jc w:val="center"/>
              <w:rPr>
                <w:rFonts w:ascii="Times New Roman" w:eastAsia="Times New Roman" w:hAnsi="Times New Roman" w:cs="Times New Roman"/>
                <w:sz w:val="24"/>
                <w:szCs w:val="24"/>
              </w:rPr>
            </w:pPr>
          </w:p>
        </w:tc>
      </w:tr>
      <w:tr w:rsidR="009E68F1" w:rsidRPr="00CE4A02" w:rsidTr="001F16D0">
        <w:trPr>
          <w:cantSplit/>
          <w:trHeight w:val="260"/>
          <w:jc w:val="center"/>
        </w:trPr>
        <w:tc>
          <w:tcPr>
            <w:tcW w:w="851" w:type="dxa"/>
            <w:shd w:val="clear" w:color="auto" w:fill="FFFFFF" w:themeFill="background1"/>
            <w:vAlign w:val="center"/>
          </w:tcPr>
          <w:p w:rsidR="009E68F1" w:rsidRDefault="009E68F1"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317" w:type="dxa"/>
            <w:shd w:val="clear" w:color="auto" w:fill="FFFFFF" w:themeFill="background1"/>
          </w:tcPr>
          <w:p w:rsidR="009E68F1" w:rsidRPr="007A1994" w:rsidRDefault="009E68F1"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26.05.2026</w:t>
            </w:r>
          </w:p>
        </w:tc>
        <w:tc>
          <w:tcPr>
            <w:tcW w:w="3644" w:type="dxa"/>
            <w:shd w:val="clear" w:color="auto" w:fill="FFFFFF" w:themeFill="background1"/>
          </w:tcPr>
          <w:p w:rsidR="009E68F1" w:rsidRPr="009E68F1" w:rsidRDefault="009E68F1">
            <w:pPr>
              <w:rPr>
                <w:rFonts w:ascii="Times New Roman" w:hAnsi="Times New Roman" w:cs="Times New Roman"/>
                <w:sz w:val="24"/>
                <w:szCs w:val="24"/>
              </w:rPr>
            </w:pPr>
            <w:r w:rsidRPr="009E68F1">
              <w:rPr>
                <w:rFonts w:ascii="Times New Roman" w:hAnsi="Times New Roman" w:cs="Times New Roman"/>
                <w:sz w:val="24"/>
                <w:szCs w:val="24"/>
                <w:lang w:val="ro-RO"/>
              </w:rPr>
              <w:t>primar Mihai-Laurențiu Polițeanu</w:t>
            </w:r>
          </w:p>
        </w:tc>
        <w:tc>
          <w:tcPr>
            <w:tcW w:w="7281" w:type="dxa"/>
            <w:shd w:val="clear" w:color="auto" w:fill="FFFFFF" w:themeFill="background1"/>
          </w:tcPr>
          <w:p w:rsidR="009E68F1" w:rsidRPr="009E68F1" w:rsidRDefault="009E68F1" w:rsidP="00811408">
            <w:pPr>
              <w:shd w:val="clear" w:color="auto" w:fill="FFFFFF" w:themeFill="background1"/>
              <w:spacing w:after="0" w:line="240" w:lineRule="auto"/>
              <w:jc w:val="both"/>
              <w:rPr>
                <w:rFonts w:ascii="Times New Roman" w:hAnsi="Times New Roman" w:cs="Times New Roman"/>
                <w:sz w:val="24"/>
                <w:szCs w:val="24"/>
                <w:lang w:val="ro-RO"/>
              </w:rPr>
            </w:pPr>
            <w:r w:rsidRPr="009E68F1">
              <w:rPr>
                <w:rFonts w:ascii="Times New Roman" w:hAnsi="Times New Roman" w:cs="Times New Roman"/>
                <w:bCs/>
                <w:color w:val="000000" w:themeColor="text1"/>
                <w:sz w:val="24"/>
                <w:szCs w:val="24"/>
                <w:lang w:val="ro-RO"/>
              </w:rPr>
              <w:t>Proiect de hotărâre privind aprobarea contractării unei finanţări rambursabile interne în valoare de 25.500.000 lei,</w:t>
            </w:r>
            <w:r w:rsidRPr="009E68F1">
              <w:rPr>
                <w:rFonts w:ascii="Times New Roman" w:hAnsi="Times New Roman" w:cs="Times New Roman"/>
                <w:bCs/>
                <w:color w:val="000000" w:themeColor="text1"/>
                <w:sz w:val="24"/>
                <w:szCs w:val="24"/>
                <w:lang w:val="it-IT"/>
              </w:rPr>
              <w:t xml:space="preserve"> pentru realizarea obiectivelor de investiții de interes public local</w:t>
            </w:r>
          </w:p>
        </w:tc>
        <w:tc>
          <w:tcPr>
            <w:tcW w:w="1559" w:type="dxa"/>
            <w:shd w:val="clear" w:color="auto" w:fill="FFFFFF" w:themeFill="background1"/>
          </w:tcPr>
          <w:p w:rsidR="009E68F1" w:rsidRPr="00CE4A02" w:rsidRDefault="009E68F1" w:rsidP="00811408">
            <w:pPr>
              <w:spacing w:after="0" w:line="240" w:lineRule="auto"/>
              <w:jc w:val="center"/>
              <w:rPr>
                <w:rFonts w:ascii="Times New Roman" w:eastAsia="Times New Roman" w:hAnsi="Times New Roman" w:cs="Times New Roman"/>
                <w:sz w:val="24"/>
                <w:szCs w:val="24"/>
              </w:rPr>
            </w:pPr>
          </w:p>
        </w:tc>
      </w:tr>
      <w:tr w:rsidR="009E68F1" w:rsidRPr="00CE4A02" w:rsidTr="001F16D0">
        <w:trPr>
          <w:cantSplit/>
          <w:trHeight w:val="260"/>
          <w:jc w:val="center"/>
        </w:trPr>
        <w:tc>
          <w:tcPr>
            <w:tcW w:w="851" w:type="dxa"/>
            <w:shd w:val="clear" w:color="auto" w:fill="FFFFFF" w:themeFill="background1"/>
            <w:vAlign w:val="center"/>
          </w:tcPr>
          <w:p w:rsidR="009E68F1" w:rsidRDefault="009E68F1"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317" w:type="dxa"/>
            <w:shd w:val="clear" w:color="auto" w:fill="FFFFFF" w:themeFill="background1"/>
          </w:tcPr>
          <w:p w:rsidR="009E68F1" w:rsidRPr="007A1994" w:rsidRDefault="009E68F1"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26.05.2026</w:t>
            </w:r>
          </w:p>
        </w:tc>
        <w:tc>
          <w:tcPr>
            <w:tcW w:w="3644" w:type="dxa"/>
            <w:shd w:val="clear" w:color="auto" w:fill="FFFFFF" w:themeFill="background1"/>
          </w:tcPr>
          <w:p w:rsidR="009E68F1" w:rsidRPr="009E68F1" w:rsidRDefault="009E68F1">
            <w:pPr>
              <w:rPr>
                <w:rFonts w:ascii="Times New Roman" w:hAnsi="Times New Roman" w:cs="Times New Roman"/>
                <w:sz w:val="24"/>
                <w:szCs w:val="24"/>
              </w:rPr>
            </w:pPr>
            <w:r w:rsidRPr="009E68F1">
              <w:rPr>
                <w:rFonts w:ascii="Times New Roman" w:hAnsi="Times New Roman" w:cs="Times New Roman"/>
                <w:sz w:val="24"/>
                <w:szCs w:val="24"/>
                <w:lang w:val="ro-RO"/>
              </w:rPr>
              <w:t>primar Mihai-Laurențiu Polițeanu</w:t>
            </w:r>
          </w:p>
        </w:tc>
        <w:tc>
          <w:tcPr>
            <w:tcW w:w="7281" w:type="dxa"/>
            <w:shd w:val="clear" w:color="auto" w:fill="FFFFFF" w:themeFill="background1"/>
          </w:tcPr>
          <w:p w:rsidR="009E68F1" w:rsidRPr="009E68F1" w:rsidRDefault="009E68F1" w:rsidP="00811408">
            <w:pPr>
              <w:shd w:val="clear" w:color="auto" w:fill="FFFFFF" w:themeFill="background1"/>
              <w:spacing w:after="0" w:line="240" w:lineRule="auto"/>
              <w:jc w:val="both"/>
              <w:rPr>
                <w:rFonts w:ascii="Times New Roman" w:hAnsi="Times New Roman" w:cs="Times New Roman"/>
                <w:sz w:val="24"/>
                <w:szCs w:val="24"/>
                <w:lang w:val="ro-RO"/>
              </w:rPr>
            </w:pPr>
            <w:r w:rsidRPr="009E68F1">
              <w:rPr>
                <w:rFonts w:ascii="Times New Roman" w:hAnsi="Times New Roman" w:cs="Times New Roman"/>
                <w:bCs/>
                <w:color w:val="000000" w:themeColor="text1"/>
                <w:sz w:val="24"/>
                <w:szCs w:val="24"/>
                <w:lang w:val="fr-FR"/>
              </w:rPr>
              <w:t xml:space="preserve">Proiect de hotărâre </w:t>
            </w:r>
            <w:r w:rsidRPr="009E68F1">
              <w:rPr>
                <w:rFonts w:ascii="Times New Roman" w:hAnsi="Times New Roman" w:cs="Times New Roman"/>
                <w:bCs/>
                <w:color w:val="000000" w:themeColor="text1"/>
                <w:sz w:val="24"/>
                <w:szCs w:val="24"/>
                <w:lang w:val="ro-RO"/>
              </w:rPr>
              <w:t>pentru modificarea Hotărârii Consiliului Local nr. 64/2011 privind stabilirea domeniilor serviciilor publice şi locul în care contravenienţii vor presta activităţi în folosul comunităţii, completată ulterior</w:t>
            </w:r>
          </w:p>
        </w:tc>
        <w:tc>
          <w:tcPr>
            <w:tcW w:w="1559" w:type="dxa"/>
            <w:shd w:val="clear" w:color="auto" w:fill="FFFFFF" w:themeFill="background1"/>
          </w:tcPr>
          <w:p w:rsidR="009E68F1" w:rsidRPr="00CE4A02" w:rsidRDefault="009E68F1" w:rsidP="00811408">
            <w:pPr>
              <w:spacing w:after="0" w:line="240" w:lineRule="auto"/>
              <w:jc w:val="center"/>
              <w:rPr>
                <w:rFonts w:ascii="Times New Roman" w:eastAsia="Times New Roman" w:hAnsi="Times New Roman" w:cs="Times New Roman"/>
                <w:sz w:val="24"/>
                <w:szCs w:val="24"/>
              </w:rPr>
            </w:pPr>
          </w:p>
        </w:tc>
      </w:tr>
      <w:tr w:rsidR="009E68F1" w:rsidRPr="00CE4A02" w:rsidTr="001F16D0">
        <w:trPr>
          <w:cantSplit/>
          <w:trHeight w:val="260"/>
          <w:jc w:val="center"/>
        </w:trPr>
        <w:tc>
          <w:tcPr>
            <w:tcW w:w="851" w:type="dxa"/>
            <w:shd w:val="clear" w:color="auto" w:fill="FFFFFF" w:themeFill="background1"/>
            <w:vAlign w:val="center"/>
          </w:tcPr>
          <w:p w:rsidR="009E68F1" w:rsidRDefault="009E68F1"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1317" w:type="dxa"/>
            <w:shd w:val="clear" w:color="auto" w:fill="FFFFFF" w:themeFill="background1"/>
          </w:tcPr>
          <w:p w:rsidR="009E68F1" w:rsidRPr="007A1994" w:rsidRDefault="009E68F1"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25.05.2026</w:t>
            </w:r>
          </w:p>
        </w:tc>
        <w:tc>
          <w:tcPr>
            <w:tcW w:w="3644" w:type="dxa"/>
            <w:shd w:val="clear" w:color="auto" w:fill="FFFFFF" w:themeFill="background1"/>
          </w:tcPr>
          <w:p w:rsidR="009E68F1" w:rsidRPr="009E68F1" w:rsidRDefault="009E68F1">
            <w:pPr>
              <w:rPr>
                <w:rFonts w:ascii="Times New Roman" w:hAnsi="Times New Roman" w:cs="Times New Roman"/>
                <w:sz w:val="24"/>
                <w:szCs w:val="24"/>
              </w:rPr>
            </w:pPr>
            <w:r w:rsidRPr="009E68F1">
              <w:rPr>
                <w:rFonts w:ascii="Times New Roman" w:hAnsi="Times New Roman" w:cs="Times New Roman"/>
                <w:sz w:val="24"/>
                <w:szCs w:val="24"/>
                <w:lang w:val="ro-RO"/>
              </w:rPr>
              <w:t>primar Mihai-Laurențiu Polițeanu</w:t>
            </w:r>
          </w:p>
        </w:tc>
        <w:tc>
          <w:tcPr>
            <w:tcW w:w="7281" w:type="dxa"/>
            <w:shd w:val="clear" w:color="auto" w:fill="FFFFFF" w:themeFill="background1"/>
          </w:tcPr>
          <w:p w:rsidR="009E68F1" w:rsidRPr="009E68F1" w:rsidRDefault="009E68F1" w:rsidP="00811408">
            <w:pPr>
              <w:shd w:val="clear" w:color="auto" w:fill="FFFFFF" w:themeFill="background1"/>
              <w:spacing w:after="0" w:line="240" w:lineRule="auto"/>
              <w:jc w:val="both"/>
              <w:rPr>
                <w:rFonts w:ascii="Times New Roman" w:hAnsi="Times New Roman" w:cs="Times New Roman"/>
                <w:sz w:val="24"/>
                <w:szCs w:val="24"/>
                <w:lang w:val="ro-RO"/>
              </w:rPr>
            </w:pPr>
            <w:r w:rsidRPr="009E68F1">
              <w:rPr>
                <w:rFonts w:ascii="Times New Roman" w:hAnsi="Times New Roman" w:cs="Times New Roman"/>
                <w:bCs/>
                <w:color w:val="000000" w:themeColor="text1"/>
                <w:sz w:val="24"/>
                <w:szCs w:val="24"/>
                <w:lang w:val="fr-FR"/>
              </w:rPr>
              <w:t xml:space="preserve">Proiect de hotărâre </w:t>
            </w:r>
            <w:r w:rsidRPr="009E68F1">
              <w:rPr>
                <w:rFonts w:ascii="Times New Roman" w:hAnsi="Times New Roman" w:cs="Times New Roman"/>
                <w:bCs/>
                <w:color w:val="000000" w:themeColor="text1"/>
                <w:sz w:val="24"/>
                <w:szCs w:val="24"/>
                <w:lang w:val="ro-RO"/>
              </w:rPr>
              <w:t>privind rectificarea bugetului de venituri şi cheltuieli al Teatrului ,,Toma Caragiu” Ploieşti pentru anul 2026</w:t>
            </w:r>
          </w:p>
        </w:tc>
        <w:tc>
          <w:tcPr>
            <w:tcW w:w="1559" w:type="dxa"/>
            <w:shd w:val="clear" w:color="auto" w:fill="FFFFFF" w:themeFill="background1"/>
          </w:tcPr>
          <w:p w:rsidR="009E68F1" w:rsidRPr="00CE4A02" w:rsidRDefault="009E68F1" w:rsidP="00811408">
            <w:pPr>
              <w:spacing w:after="0" w:line="240" w:lineRule="auto"/>
              <w:jc w:val="center"/>
              <w:rPr>
                <w:rFonts w:ascii="Times New Roman" w:eastAsia="Times New Roman" w:hAnsi="Times New Roman" w:cs="Times New Roman"/>
                <w:sz w:val="24"/>
                <w:szCs w:val="24"/>
              </w:rPr>
            </w:pPr>
          </w:p>
        </w:tc>
      </w:tr>
      <w:tr w:rsidR="009E68F1" w:rsidRPr="00CE4A02" w:rsidTr="001F16D0">
        <w:trPr>
          <w:cantSplit/>
          <w:trHeight w:val="260"/>
          <w:jc w:val="center"/>
        </w:trPr>
        <w:tc>
          <w:tcPr>
            <w:tcW w:w="851" w:type="dxa"/>
            <w:shd w:val="clear" w:color="auto" w:fill="FFFFFF" w:themeFill="background1"/>
            <w:vAlign w:val="center"/>
          </w:tcPr>
          <w:p w:rsidR="009E68F1" w:rsidRDefault="009E68F1"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214</w:t>
            </w:r>
          </w:p>
        </w:tc>
        <w:tc>
          <w:tcPr>
            <w:tcW w:w="1317" w:type="dxa"/>
            <w:shd w:val="clear" w:color="auto" w:fill="FFFFFF" w:themeFill="background1"/>
          </w:tcPr>
          <w:p w:rsidR="009E68F1" w:rsidRPr="007A1994" w:rsidRDefault="009E68F1"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25.05.2026</w:t>
            </w:r>
          </w:p>
        </w:tc>
        <w:tc>
          <w:tcPr>
            <w:tcW w:w="3644" w:type="dxa"/>
            <w:shd w:val="clear" w:color="auto" w:fill="FFFFFF" w:themeFill="background1"/>
          </w:tcPr>
          <w:p w:rsidR="009E68F1" w:rsidRPr="009E68F1" w:rsidRDefault="009E68F1">
            <w:pPr>
              <w:rPr>
                <w:rFonts w:ascii="Times New Roman" w:hAnsi="Times New Roman" w:cs="Times New Roman"/>
                <w:sz w:val="24"/>
                <w:szCs w:val="24"/>
              </w:rPr>
            </w:pPr>
            <w:r w:rsidRPr="009E68F1">
              <w:rPr>
                <w:rFonts w:ascii="Times New Roman" w:hAnsi="Times New Roman" w:cs="Times New Roman"/>
                <w:sz w:val="24"/>
                <w:szCs w:val="24"/>
                <w:lang w:val="ro-RO"/>
              </w:rPr>
              <w:t>primar Mihai-Laurențiu Polițeanu</w:t>
            </w:r>
          </w:p>
        </w:tc>
        <w:tc>
          <w:tcPr>
            <w:tcW w:w="7281" w:type="dxa"/>
            <w:shd w:val="clear" w:color="auto" w:fill="FFFFFF" w:themeFill="background1"/>
          </w:tcPr>
          <w:p w:rsidR="009E68F1" w:rsidRPr="009E68F1" w:rsidRDefault="009E68F1" w:rsidP="00811408">
            <w:pPr>
              <w:shd w:val="clear" w:color="auto" w:fill="FFFFFF" w:themeFill="background1"/>
              <w:spacing w:after="0" w:line="240" w:lineRule="auto"/>
              <w:jc w:val="both"/>
              <w:rPr>
                <w:rFonts w:ascii="Times New Roman" w:hAnsi="Times New Roman" w:cs="Times New Roman"/>
                <w:sz w:val="24"/>
                <w:szCs w:val="24"/>
                <w:lang w:val="ro-RO"/>
              </w:rPr>
            </w:pPr>
            <w:r w:rsidRPr="009E68F1">
              <w:rPr>
                <w:rFonts w:ascii="Times New Roman" w:hAnsi="Times New Roman" w:cs="Times New Roman"/>
                <w:color w:val="000000" w:themeColor="text1"/>
                <w:sz w:val="24"/>
                <w:szCs w:val="24"/>
                <w:lang w:val="ro-RO"/>
              </w:rPr>
              <w:t xml:space="preserve">Proiect de hotărâre </w:t>
            </w:r>
            <w:r w:rsidRPr="009E68F1">
              <w:rPr>
                <w:rFonts w:ascii="Times New Roman" w:hAnsi="Times New Roman" w:cs="Times New Roman"/>
                <w:bCs/>
                <w:color w:val="000000" w:themeColor="text1"/>
                <w:sz w:val="24"/>
                <w:szCs w:val="24"/>
                <w:lang w:val="fr-FR"/>
              </w:rPr>
              <w:t xml:space="preserve">privind rectificarea bugetului de venituri şi cheltuieli </w:t>
            </w:r>
            <w:r w:rsidRPr="009E68F1">
              <w:rPr>
                <w:rFonts w:ascii="Times New Roman" w:hAnsi="Times New Roman" w:cs="Times New Roman"/>
                <w:bCs/>
                <w:color w:val="000000" w:themeColor="text1"/>
                <w:sz w:val="24"/>
                <w:szCs w:val="24"/>
              </w:rPr>
              <w:t xml:space="preserve">pentru activitatea finanțată integral sau parțial din venituri proprii </w:t>
            </w:r>
            <w:r w:rsidRPr="009E68F1">
              <w:rPr>
                <w:rFonts w:ascii="Times New Roman" w:hAnsi="Times New Roman" w:cs="Times New Roman"/>
                <w:bCs/>
                <w:color w:val="000000" w:themeColor="text1"/>
                <w:sz w:val="24"/>
                <w:szCs w:val="24"/>
                <w:lang w:val="fr-FR"/>
              </w:rPr>
              <w:t>pe anul 2026 al Liceului Tehnologic Toma Socolescu, Municipiul Ploieşti</w:t>
            </w:r>
          </w:p>
        </w:tc>
        <w:tc>
          <w:tcPr>
            <w:tcW w:w="1559" w:type="dxa"/>
            <w:shd w:val="clear" w:color="auto" w:fill="FFFFFF" w:themeFill="background1"/>
          </w:tcPr>
          <w:p w:rsidR="009E68F1" w:rsidRPr="00CE4A02" w:rsidRDefault="009E68F1" w:rsidP="00811408">
            <w:pPr>
              <w:spacing w:after="0" w:line="240" w:lineRule="auto"/>
              <w:jc w:val="center"/>
              <w:rPr>
                <w:rFonts w:ascii="Times New Roman" w:eastAsia="Times New Roman" w:hAnsi="Times New Roman" w:cs="Times New Roman"/>
                <w:sz w:val="24"/>
                <w:szCs w:val="24"/>
              </w:rPr>
            </w:pPr>
          </w:p>
        </w:tc>
      </w:tr>
      <w:tr w:rsidR="009E68F1" w:rsidRPr="00CE4A02" w:rsidTr="001F16D0">
        <w:trPr>
          <w:cantSplit/>
          <w:trHeight w:val="260"/>
          <w:jc w:val="center"/>
        </w:trPr>
        <w:tc>
          <w:tcPr>
            <w:tcW w:w="851" w:type="dxa"/>
            <w:shd w:val="clear" w:color="auto" w:fill="FFFFFF" w:themeFill="background1"/>
            <w:vAlign w:val="center"/>
          </w:tcPr>
          <w:p w:rsidR="009E68F1" w:rsidRDefault="009E68F1"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1317" w:type="dxa"/>
            <w:shd w:val="clear" w:color="auto" w:fill="FFFFFF" w:themeFill="background1"/>
          </w:tcPr>
          <w:p w:rsidR="009E68F1" w:rsidRPr="007A1994" w:rsidRDefault="009E68F1"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25.05.2026</w:t>
            </w:r>
          </w:p>
        </w:tc>
        <w:tc>
          <w:tcPr>
            <w:tcW w:w="3644" w:type="dxa"/>
            <w:shd w:val="clear" w:color="auto" w:fill="FFFFFF" w:themeFill="background1"/>
          </w:tcPr>
          <w:p w:rsidR="009E68F1" w:rsidRPr="009E68F1" w:rsidRDefault="009E68F1">
            <w:pPr>
              <w:rPr>
                <w:rFonts w:ascii="Times New Roman" w:hAnsi="Times New Roman" w:cs="Times New Roman"/>
                <w:sz w:val="24"/>
                <w:szCs w:val="24"/>
              </w:rPr>
            </w:pPr>
            <w:r w:rsidRPr="009E68F1">
              <w:rPr>
                <w:rFonts w:ascii="Times New Roman" w:hAnsi="Times New Roman" w:cs="Times New Roman"/>
                <w:sz w:val="24"/>
                <w:szCs w:val="24"/>
                <w:lang w:val="ro-RO"/>
              </w:rPr>
              <w:t>primar Mihai-Laurențiu Polițeanu</w:t>
            </w:r>
          </w:p>
        </w:tc>
        <w:tc>
          <w:tcPr>
            <w:tcW w:w="7281" w:type="dxa"/>
            <w:shd w:val="clear" w:color="auto" w:fill="FFFFFF" w:themeFill="background1"/>
          </w:tcPr>
          <w:p w:rsidR="009E68F1" w:rsidRPr="009E68F1" w:rsidRDefault="009E68F1" w:rsidP="00811408">
            <w:pPr>
              <w:shd w:val="clear" w:color="auto" w:fill="FFFFFF" w:themeFill="background1"/>
              <w:spacing w:after="0" w:line="240" w:lineRule="auto"/>
              <w:jc w:val="both"/>
              <w:rPr>
                <w:rFonts w:ascii="Times New Roman" w:hAnsi="Times New Roman" w:cs="Times New Roman"/>
                <w:sz w:val="24"/>
                <w:szCs w:val="24"/>
                <w:lang w:val="ro-RO"/>
              </w:rPr>
            </w:pPr>
            <w:r w:rsidRPr="009E68F1">
              <w:rPr>
                <w:rFonts w:ascii="Times New Roman" w:hAnsi="Times New Roman" w:cs="Times New Roman"/>
                <w:color w:val="000000" w:themeColor="text1"/>
                <w:sz w:val="24"/>
                <w:szCs w:val="24"/>
                <w:lang w:val="ro-RO"/>
              </w:rPr>
              <w:t xml:space="preserve">Proiect de hotărâre </w:t>
            </w:r>
            <w:r w:rsidRPr="009E68F1">
              <w:rPr>
                <w:rFonts w:ascii="Times New Roman" w:hAnsi="Times New Roman" w:cs="Times New Roman"/>
                <w:color w:val="000000" w:themeColor="text1"/>
                <w:sz w:val="24"/>
                <w:szCs w:val="24"/>
                <w:lang w:val="fr-FR"/>
              </w:rPr>
              <w:t>privind aprobarea Bilanțului Apei pentru anul 2025 și actualizarea Strategiei de reducere a pierderilor de apă  din sistemul public de alimentare cu apă  al Municipiului Ploiești – în perioada de referință 2023-2025</w:t>
            </w:r>
          </w:p>
        </w:tc>
        <w:tc>
          <w:tcPr>
            <w:tcW w:w="1559" w:type="dxa"/>
            <w:shd w:val="clear" w:color="auto" w:fill="FFFFFF" w:themeFill="background1"/>
          </w:tcPr>
          <w:p w:rsidR="009E68F1" w:rsidRPr="00CE4A02" w:rsidRDefault="009E68F1" w:rsidP="00811408">
            <w:pPr>
              <w:spacing w:after="0" w:line="240" w:lineRule="auto"/>
              <w:jc w:val="center"/>
              <w:rPr>
                <w:rFonts w:ascii="Times New Roman" w:eastAsia="Times New Roman" w:hAnsi="Times New Roman" w:cs="Times New Roman"/>
                <w:sz w:val="24"/>
                <w:szCs w:val="24"/>
              </w:rPr>
            </w:pPr>
          </w:p>
        </w:tc>
      </w:tr>
      <w:tr w:rsidR="00D67CD9" w:rsidRPr="00CE4A02" w:rsidTr="001F16D0">
        <w:trPr>
          <w:cantSplit/>
          <w:trHeight w:val="260"/>
          <w:jc w:val="center"/>
        </w:trPr>
        <w:tc>
          <w:tcPr>
            <w:tcW w:w="851" w:type="dxa"/>
            <w:shd w:val="clear" w:color="auto" w:fill="FFFFFF" w:themeFill="background1"/>
            <w:vAlign w:val="center"/>
          </w:tcPr>
          <w:p w:rsidR="00D67CD9"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212</w:t>
            </w:r>
          </w:p>
        </w:tc>
        <w:tc>
          <w:tcPr>
            <w:tcW w:w="1317" w:type="dxa"/>
            <w:shd w:val="clear" w:color="auto" w:fill="FFFFFF" w:themeFill="background1"/>
          </w:tcPr>
          <w:p w:rsidR="00D67CD9" w:rsidRPr="00D67CD9" w:rsidRDefault="00D67CD9">
            <w:pPr>
              <w:rPr>
                <w:sz w:val="24"/>
                <w:szCs w:val="24"/>
              </w:rPr>
            </w:pPr>
            <w:r w:rsidRPr="00D67CD9">
              <w:rPr>
                <w:rStyle w:val="Emphasis"/>
                <w:rFonts w:ascii="Times New Roman" w:hAnsi="Times New Roman" w:cs="Times New Roman"/>
                <w:i w:val="0"/>
                <w:sz w:val="24"/>
                <w:szCs w:val="24"/>
              </w:rPr>
              <w:t>22.05.2026</w:t>
            </w:r>
          </w:p>
        </w:tc>
        <w:tc>
          <w:tcPr>
            <w:tcW w:w="3644" w:type="dxa"/>
            <w:shd w:val="clear" w:color="auto" w:fill="FFFFFF" w:themeFill="background1"/>
          </w:tcPr>
          <w:p w:rsidR="00D67CD9" w:rsidRPr="00D67CD9" w:rsidRDefault="00D67CD9">
            <w:pPr>
              <w:rPr>
                <w:sz w:val="24"/>
                <w:szCs w:val="24"/>
              </w:rPr>
            </w:pPr>
            <w:r w:rsidRPr="00D67CD9">
              <w:rPr>
                <w:rFonts w:ascii="Times New Roman" w:hAnsi="Times New Roman" w:cs="Times New Roman"/>
                <w:sz w:val="24"/>
                <w:szCs w:val="24"/>
                <w:lang w:val="ro-RO"/>
              </w:rPr>
              <w:t>primar Mihai-Laurențiu Polițeanu</w:t>
            </w:r>
          </w:p>
        </w:tc>
        <w:tc>
          <w:tcPr>
            <w:tcW w:w="7281" w:type="dxa"/>
            <w:shd w:val="clear" w:color="auto" w:fill="FFFFFF" w:themeFill="background1"/>
          </w:tcPr>
          <w:p w:rsidR="00D67CD9"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color w:val="000000" w:themeColor="text1"/>
                <w:sz w:val="24"/>
                <w:szCs w:val="24"/>
                <w:lang w:val="ro-RO"/>
              </w:rPr>
              <w:t xml:space="preserve">Proiect de hotărâre privind aprobarea Protocolului de colaborare încheiat între Municipiul Ploiești şi S.C. Royal Building Trend S.R.L. având ca obiect realizarea unor lucrări pe domeniul public, respectiv: </w:t>
            </w:r>
            <w:r w:rsidRPr="00D67CD9">
              <w:rPr>
                <w:rFonts w:ascii="Times New Roman" w:hAnsi="Times New Roman" w:cs="Times New Roman"/>
                <w:bCs/>
                <w:color w:val="000000" w:themeColor="text1"/>
                <w:sz w:val="24"/>
                <w:szCs w:val="24"/>
                <w:lang w:val="ro-RO"/>
              </w:rPr>
              <w:t>Amenajare trotuar zona Complex Comercial strada Târgoviştei nr. 4A, municipiul Ploieşti</w:t>
            </w:r>
          </w:p>
        </w:tc>
        <w:tc>
          <w:tcPr>
            <w:tcW w:w="1559" w:type="dxa"/>
            <w:shd w:val="clear" w:color="auto" w:fill="FFFFFF" w:themeFill="background1"/>
          </w:tcPr>
          <w:p w:rsidR="00D67CD9" w:rsidRPr="00CE4A02" w:rsidRDefault="00D67CD9" w:rsidP="00811408">
            <w:pPr>
              <w:spacing w:after="0" w:line="240" w:lineRule="auto"/>
              <w:jc w:val="center"/>
              <w:rPr>
                <w:rFonts w:ascii="Times New Roman" w:eastAsia="Times New Roman" w:hAnsi="Times New Roman" w:cs="Times New Roman"/>
                <w:sz w:val="24"/>
                <w:szCs w:val="24"/>
              </w:rPr>
            </w:pPr>
          </w:p>
        </w:tc>
      </w:tr>
      <w:tr w:rsidR="00D67CD9" w:rsidRPr="00CE4A02" w:rsidTr="001F16D0">
        <w:trPr>
          <w:cantSplit/>
          <w:trHeight w:val="260"/>
          <w:jc w:val="center"/>
        </w:trPr>
        <w:tc>
          <w:tcPr>
            <w:tcW w:w="851" w:type="dxa"/>
            <w:shd w:val="clear" w:color="auto" w:fill="FFFFFF" w:themeFill="background1"/>
            <w:vAlign w:val="center"/>
          </w:tcPr>
          <w:p w:rsidR="00D67CD9"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211</w:t>
            </w:r>
          </w:p>
        </w:tc>
        <w:tc>
          <w:tcPr>
            <w:tcW w:w="1317" w:type="dxa"/>
            <w:shd w:val="clear" w:color="auto" w:fill="FFFFFF" w:themeFill="background1"/>
          </w:tcPr>
          <w:p w:rsidR="00D67CD9" w:rsidRPr="00D67CD9" w:rsidRDefault="00D67CD9">
            <w:pPr>
              <w:rPr>
                <w:sz w:val="24"/>
                <w:szCs w:val="24"/>
              </w:rPr>
            </w:pPr>
            <w:r w:rsidRPr="00D67CD9">
              <w:rPr>
                <w:rStyle w:val="Emphasis"/>
                <w:rFonts w:ascii="Times New Roman" w:hAnsi="Times New Roman" w:cs="Times New Roman"/>
                <w:i w:val="0"/>
                <w:sz w:val="24"/>
                <w:szCs w:val="24"/>
              </w:rPr>
              <w:t>22.05.2026</w:t>
            </w:r>
          </w:p>
        </w:tc>
        <w:tc>
          <w:tcPr>
            <w:tcW w:w="3644" w:type="dxa"/>
            <w:shd w:val="clear" w:color="auto" w:fill="FFFFFF" w:themeFill="background1"/>
          </w:tcPr>
          <w:p w:rsidR="00D67CD9" w:rsidRPr="00D67CD9" w:rsidRDefault="00D67CD9">
            <w:pPr>
              <w:rPr>
                <w:sz w:val="24"/>
                <w:szCs w:val="24"/>
              </w:rPr>
            </w:pPr>
            <w:r w:rsidRPr="00D67CD9">
              <w:rPr>
                <w:rFonts w:ascii="Times New Roman" w:hAnsi="Times New Roman" w:cs="Times New Roman"/>
                <w:sz w:val="24"/>
                <w:szCs w:val="24"/>
                <w:lang w:val="ro-RO"/>
              </w:rPr>
              <w:t>primar Mihai-Laurențiu Polițeanu</w:t>
            </w:r>
          </w:p>
        </w:tc>
        <w:tc>
          <w:tcPr>
            <w:tcW w:w="7281" w:type="dxa"/>
            <w:shd w:val="clear" w:color="auto" w:fill="FFFFFF" w:themeFill="background1"/>
          </w:tcPr>
          <w:p w:rsidR="00D67CD9"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color w:val="000000" w:themeColor="text1"/>
                <w:sz w:val="24"/>
                <w:szCs w:val="24"/>
                <w:lang w:val="ro-RO"/>
              </w:rPr>
              <w:t xml:space="preserve">Proiect de hotărâre </w:t>
            </w:r>
            <w:r w:rsidRPr="00D67CD9">
              <w:rPr>
                <w:rFonts w:ascii="Times New Roman" w:hAnsi="Times New Roman" w:cs="Times New Roman"/>
                <w:color w:val="000000" w:themeColor="text1"/>
                <w:sz w:val="24"/>
                <w:szCs w:val="24"/>
                <w:lang w:val="it-IT"/>
              </w:rPr>
              <w:t xml:space="preserve">privind aprobarea Regulamentului de Organizare şi Funcţionare al </w:t>
            </w:r>
            <w:r w:rsidRPr="00D67CD9">
              <w:rPr>
                <w:rFonts w:ascii="Times New Roman" w:hAnsi="Times New Roman" w:cs="Times New Roman"/>
                <w:color w:val="000000" w:themeColor="text1"/>
                <w:sz w:val="24"/>
                <w:szCs w:val="24"/>
                <w:lang w:val="pt-PT"/>
              </w:rPr>
              <w:t>Administraţiei Parcului Memorial ”Constantin Stere” Ploiești</w:t>
            </w:r>
          </w:p>
        </w:tc>
        <w:tc>
          <w:tcPr>
            <w:tcW w:w="1559" w:type="dxa"/>
            <w:shd w:val="clear" w:color="auto" w:fill="FFFFFF" w:themeFill="background1"/>
          </w:tcPr>
          <w:p w:rsidR="00D67CD9" w:rsidRPr="00CE4A02" w:rsidRDefault="00D67CD9" w:rsidP="00811408">
            <w:pPr>
              <w:spacing w:after="0" w:line="240" w:lineRule="auto"/>
              <w:jc w:val="center"/>
              <w:rPr>
                <w:rFonts w:ascii="Times New Roman" w:eastAsia="Times New Roman" w:hAnsi="Times New Roman" w:cs="Times New Roman"/>
                <w:sz w:val="24"/>
                <w:szCs w:val="24"/>
              </w:rPr>
            </w:pPr>
          </w:p>
        </w:tc>
      </w:tr>
      <w:tr w:rsidR="00D67CD9" w:rsidRPr="00CE4A02" w:rsidTr="001F16D0">
        <w:trPr>
          <w:cantSplit/>
          <w:trHeight w:val="260"/>
          <w:jc w:val="center"/>
        </w:trPr>
        <w:tc>
          <w:tcPr>
            <w:tcW w:w="851" w:type="dxa"/>
            <w:shd w:val="clear" w:color="auto" w:fill="FFFFFF" w:themeFill="background1"/>
            <w:vAlign w:val="center"/>
          </w:tcPr>
          <w:p w:rsidR="00D67CD9"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210</w:t>
            </w:r>
          </w:p>
        </w:tc>
        <w:tc>
          <w:tcPr>
            <w:tcW w:w="1317" w:type="dxa"/>
            <w:shd w:val="clear" w:color="auto" w:fill="FFFFFF" w:themeFill="background1"/>
          </w:tcPr>
          <w:p w:rsidR="00D67CD9" w:rsidRPr="00D67CD9" w:rsidRDefault="00D67CD9">
            <w:pPr>
              <w:rPr>
                <w:sz w:val="24"/>
                <w:szCs w:val="24"/>
              </w:rPr>
            </w:pPr>
            <w:r w:rsidRPr="00D67CD9">
              <w:rPr>
                <w:rStyle w:val="Emphasis"/>
                <w:rFonts w:ascii="Times New Roman" w:hAnsi="Times New Roman" w:cs="Times New Roman"/>
                <w:i w:val="0"/>
                <w:sz w:val="24"/>
                <w:szCs w:val="24"/>
              </w:rPr>
              <w:t>22.05.2026</w:t>
            </w:r>
          </w:p>
        </w:tc>
        <w:tc>
          <w:tcPr>
            <w:tcW w:w="3644" w:type="dxa"/>
            <w:shd w:val="clear" w:color="auto" w:fill="FFFFFF" w:themeFill="background1"/>
          </w:tcPr>
          <w:p w:rsidR="00D67CD9" w:rsidRPr="00D67CD9" w:rsidRDefault="00D67CD9">
            <w:pPr>
              <w:rPr>
                <w:sz w:val="24"/>
                <w:szCs w:val="24"/>
              </w:rPr>
            </w:pPr>
            <w:r w:rsidRPr="00D67CD9">
              <w:rPr>
                <w:rFonts w:ascii="Times New Roman" w:hAnsi="Times New Roman" w:cs="Times New Roman"/>
                <w:sz w:val="24"/>
                <w:szCs w:val="24"/>
                <w:lang w:val="ro-RO"/>
              </w:rPr>
              <w:t>consilierul local Valentin Marcu</w:t>
            </w:r>
          </w:p>
        </w:tc>
        <w:tc>
          <w:tcPr>
            <w:tcW w:w="7281" w:type="dxa"/>
            <w:shd w:val="clear" w:color="auto" w:fill="FFFFFF" w:themeFill="background1"/>
          </w:tcPr>
          <w:p w:rsidR="00D67CD9"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color w:val="000000" w:themeColor="text1"/>
                <w:sz w:val="24"/>
                <w:szCs w:val="24"/>
                <w:lang w:val="ro-RO"/>
              </w:rPr>
              <w:t>Proiect de hotărâre privind aprobarea preluării din administrarea Şcolii Gimnaziale ,,George Emil Palade” a imobilelor în care şi-a desfăşurat activitatea Școala Primară nr. 22 situată în Ploieşti str. Ciocârliei, nr. 14 şi a dotărilor aferente acesteia, în administrarea directă a Consiliului Local al municipiului Ploieşti</w:t>
            </w:r>
          </w:p>
        </w:tc>
        <w:tc>
          <w:tcPr>
            <w:tcW w:w="1559" w:type="dxa"/>
            <w:shd w:val="clear" w:color="auto" w:fill="FFFFFF" w:themeFill="background1"/>
          </w:tcPr>
          <w:p w:rsidR="00D67CD9" w:rsidRPr="00CE4A02" w:rsidRDefault="00D67CD9" w:rsidP="00811408">
            <w:pPr>
              <w:spacing w:after="0" w:line="240" w:lineRule="auto"/>
              <w:jc w:val="center"/>
              <w:rPr>
                <w:rFonts w:ascii="Times New Roman" w:eastAsia="Times New Roman" w:hAnsi="Times New Roman" w:cs="Times New Roman"/>
                <w:sz w:val="24"/>
                <w:szCs w:val="24"/>
              </w:rPr>
            </w:pPr>
          </w:p>
        </w:tc>
      </w:tr>
      <w:tr w:rsidR="00D67CD9" w:rsidRPr="00CE4A02" w:rsidTr="001F16D0">
        <w:trPr>
          <w:cantSplit/>
          <w:trHeight w:val="260"/>
          <w:jc w:val="center"/>
        </w:trPr>
        <w:tc>
          <w:tcPr>
            <w:tcW w:w="851" w:type="dxa"/>
            <w:shd w:val="clear" w:color="auto" w:fill="FFFFFF" w:themeFill="background1"/>
            <w:vAlign w:val="center"/>
          </w:tcPr>
          <w:p w:rsidR="00D67CD9"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209</w:t>
            </w:r>
          </w:p>
        </w:tc>
        <w:tc>
          <w:tcPr>
            <w:tcW w:w="1317" w:type="dxa"/>
            <w:shd w:val="clear" w:color="auto" w:fill="FFFFFF" w:themeFill="background1"/>
          </w:tcPr>
          <w:p w:rsidR="00D67CD9" w:rsidRPr="00D67CD9" w:rsidRDefault="00D67CD9">
            <w:pPr>
              <w:rPr>
                <w:sz w:val="24"/>
                <w:szCs w:val="24"/>
              </w:rPr>
            </w:pPr>
            <w:r w:rsidRPr="00D67CD9">
              <w:rPr>
                <w:rStyle w:val="Emphasis"/>
                <w:rFonts w:ascii="Times New Roman" w:hAnsi="Times New Roman" w:cs="Times New Roman"/>
                <w:i w:val="0"/>
                <w:sz w:val="24"/>
                <w:szCs w:val="24"/>
              </w:rPr>
              <w:t>22.05.2026</w:t>
            </w:r>
          </w:p>
        </w:tc>
        <w:tc>
          <w:tcPr>
            <w:tcW w:w="3644" w:type="dxa"/>
            <w:shd w:val="clear" w:color="auto" w:fill="FFFFFF" w:themeFill="background1"/>
          </w:tcPr>
          <w:p w:rsidR="00D67CD9" w:rsidRPr="00D67CD9" w:rsidRDefault="00D67CD9">
            <w:pPr>
              <w:rPr>
                <w:sz w:val="24"/>
                <w:szCs w:val="24"/>
              </w:rPr>
            </w:pPr>
            <w:r w:rsidRPr="00D67CD9">
              <w:rPr>
                <w:rFonts w:ascii="Times New Roman" w:hAnsi="Times New Roman" w:cs="Times New Roman"/>
                <w:sz w:val="24"/>
                <w:szCs w:val="24"/>
                <w:lang w:val="ro-RO"/>
              </w:rPr>
              <w:t>consilierul local Valentin Marcu</w:t>
            </w:r>
          </w:p>
        </w:tc>
        <w:tc>
          <w:tcPr>
            <w:tcW w:w="7281" w:type="dxa"/>
            <w:shd w:val="clear" w:color="auto" w:fill="FFFFFF" w:themeFill="background1"/>
          </w:tcPr>
          <w:p w:rsidR="00D67CD9"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color w:val="000000" w:themeColor="text1"/>
                <w:sz w:val="24"/>
                <w:szCs w:val="24"/>
              </w:rPr>
              <w:t xml:space="preserve">Proiect de hotărâre privind actualizarea </w:t>
            </w:r>
            <w:r w:rsidRPr="00D67CD9">
              <w:rPr>
                <w:rFonts w:ascii="Times New Roman" w:hAnsi="Times New Roman" w:cs="Times New Roman"/>
                <w:i/>
                <w:color w:val="000000" w:themeColor="text1"/>
                <w:sz w:val="24"/>
                <w:szCs w:val="24"/>
              </w:rPr>
              <w:t>Inventarului bunurilor care alc</w:t>
            </w:r>
            <w:r w:rsidRPr="00D67CD9">
              <w:rPr>
                <w:rFonts w:ascii="Times New Roman" w:hAnsi="Times New Roman" w:cs="Times New Roman"/>
                <w:i/>
                <w:color w:val="000000" w:themeColor="text1"/>
                <w:sz w:val="24"/>
                <w:szCs w:val="24"/>
                <w:lang w:val="es-ES"/>
              </w:rPr>
              <w:t>ă</w:t>
            </w:r>
            <w:r w:rsidRPr="00D67CD9">
              <w:rPr>
                <w:rFonts w:ascii="Times New Roman" w:hAnsi="Times New Roman" w:cs="Times New Roman"/>
                <w:i/>
                <w:color w:val="000000" w:themeColor="text1"/>
                <w:sz w:val="24"/>
                <w:szCs w:val="24"/>
              </w:rPr>
              <w:t xml:space="preserve">tuiesc domeniul public al municipiului Ploieşti, </w:t>
            </w:r>
            <w:r w:rsidRPr="00D67CD9">
              <w:rPr>
                <w:rFonts w:ascii="Times New Roman" w:hAnsi="Times New Roman" w:cs="Times New Roman"/>
                <w:color w:val="000000" w:themeColor="text1"/>
                <w:sz w:val="24"/>
                <w:szCs w:val="24"/>
              </w:rPr>
              <w:t>referitor la imobilul situat în Ploiești str. Stadionului nr. 9 în care funcționează grădiniţa nivel al Şcolii Gimnaziale ,,Sfânta Vineri”</w:t>
            </w:r>
          </w:p>
        </w:tc>
        <w:tc>
          <w:tcPr>
            <w:tcW w:w="1559" w:type="dxa"/>
            <w:shd w:val="clear" w:color="auto" w:fill="FFFFFF" w:themeFill="background1"/>
          </w:tcPr>
          <w:p w:rsidR="00D67CD9" w:rsidRPr="00CE4A02" w:rsidRDefault="00D67CD9" w:rsidP="00811408">
            <w:pPr>
              <w:spacing w:after="0" w:line="240" w:lineRule="auto"/>
              <w:jc w:val="center"/>
              <w:rPr>
                <w:rFonts w:ascii="Times New Roman" w:eastAsia="Times New Roman" w:hAnsi="Times New Roman" w:cs="Times New Roman"/>
                <w:sz w:val="24"/>
                <w:szCs w:val="24"/>
              </w:rPr>
            </w:pPr>
          </w:p>
        </w:tc>
      </w:tr>
      <w:tr w:rsidR="00D67CD9" w:rsidRPr="00CE4A02" w:rsidTr="001F16D0">
        <w:trPr>
          <w:cantSplit/>
          <w:trHeight w:val="260"/>
          <w:jc w:val="center"/>
        </w:trPr>
        <w:tc>
          <w:tcPr>
            <w:tcW w:w="851" w:type="dxa"/>
            <w:shd w:val="clear" w:color="auto" w:fill="FFFFFF" w:themeFill="background1"/>
            <w:vAlign w:val="center"/>
          </w:tcPr>
          <w:p w:rsidR="00D67CD9"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208</w:t>
            </w:r>
          </w:p>
        </w:tc>
        <w:tc>
          <w:tcPr>
            <w:tcW w:w="1317" w:type="dxa"/>
            <w:shd w:val="clear" w:color="auto" w:fill="FFFFFF" w:themeFill="background1"/>
          </w:tcPr>
          <w:p w:rsidR="00D67CD9" w:rsidRPr="00D67CD9" w:rsidRDefault="00D67CD9">
            <w:pPr>
              <w:rPr>
                <w:sz w:val="24"/>
                <w:szCs w:val="24"/>
              </w:rPr>
            </w:pPr>
            <w:r w:rsidRPr="00D67CD9">
              <w:rPr>
                <w:rStyle w:val="Emphasis"/>
                <w:rFonts w:ascii="Times New Roman" w:hAnsi="Times New Roman" w:cs="Times New Roman"/>
                <w:i w:val="0"/>
                <w:sz w:val="24"/>
                <w:szCs w:val="24"/>
              </w:rPr>
              <w:t>22.05.2026</w:t>
            </w:r>
          </w:p>
        </w:tc>
        <w:tc>
          <w:tcPr>
            <w:tcW w:w="3644" w:type="dxa"/>
            <w:shd w:val="clear" w:color="auto" w:fill="FFFFFF" w:themeFill="background1"/>
          </w:tcPr>
          <w:p w:rsidR="00D67CD9" w:rsidRPr="00D67CD9" w:rsidRDefault="00D67CD9">
            <w:pPr>
              <w:rPr>
                <w:sz w:val="24"/>
                <w:szCs w:val="24"/>
              </w:rPr>
            </w:pPr>
            <w:r w:rsidRPr="00D67CD9">
              <w:rPr>
                <w:rFonts w:ascii="Times New Roman" w:hAnsi="Times New Roman" w:cs="Times New Roman"/>
                <w:sz w:val="24"/>
                <w:szCs w:val="24"/>
                <w:lang w:val="ro-RO"/>
              </w:rPr>
              <w:t>consilierul local Valentin Marcu</w:t>
            </w:r>
          </w:p>
        </w:tc>
        <w:tc>
          <w:tcPr>
            <w:tcW w:w="7281" w:type="dxa"/>
            <w:shd w:val="clear" w:color="auto" w:fill="FFFFFF" w:themeFill="background1"/>
          </w:tcPr>
          <w:p w:rsidR="00D67CD9"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color w:val="000000" w:themeColor="text1"/>
                <w:sz w:val="24"/>
                <w:szCs w:val="24"/>
              </w:rPr>
              <w:t>Proiect de hotărâre</w:t>
            </w:r>
            <w:r w:rsidRPr="00D67CD9">
              <w:rPr>
                <w:rFonts w:ascii="Times New Roman" w:eastAsia="Times New Roman" w:hAnsi="Times New Roman" w:cs="Times New Roman"/>
                <w:b/>
                <w:sz w:val="24"/>
                <w:szCs w:val="24"/>
              </w:rPr>
              <w:t xml:space="preserve"> </w:t>
            </w:r>
            <w:r w:rsidRPr="00D67CD9">
              <w:rPr>
                <w:rFonts w:ascii="Times New Roman" w:hAnsi="Times New Roman" w:cs="Times New Roman"/>
                <w:color w:val="000000" w:themeColor="text1"/>
                <w:sz w:val="24"/>
                <w:szCs w:val="24"/>
              </w:rPr>
              <w:t xml:space="preserve">privind actualizarea </w:t>
            </w:r>
            <w:r w:rsidRPr="00D67CD9">
              <w:rPr>
                <w:rFonts w:ascii="Times New Roman" w:hAnsi="Times New Roman" w:cs="Times New Roman"/>
                <w:i/>
                <w:color w:val="000000" w:themeColor="text1"/>
                <w:sz w:val="24"/>
                <w:szCs w:val="24"/>
              </w:rPr>
              <w:t>Inventarului bunurilor care alc</w:t>
            </w:r>
            <w:r w:rsidRPr="00D67CD9">
              <w:rPr>
                <w:rFonts w:ascii="Times New Roman" w:hAnsi="Times New Roman" w:cs="Times New Roman"/>
                <w:i/>
                <w:color w:val="000000" w:themeColor="text1"/>
                <w:sz w:val="24"/>
                <w:szCs w:val="24"/>
                <w:lang w:val="es-ES"/>
              </w:rPr>
              <w:t>ă</w:t>
            </w:r>
            <w:r w:rsidRPr="00D67CD9">
              <w:rPr>
                <w:rFonts w:ascii="Times New Roman" w:hAnsi="Times New Roman" w:cs="Times New Roman"/>
                <w:i/>
                <w:color w:val="000000" w:themeColor="text1"/>
                <w:sz w:val="24"/>
                <w:szCs w:val="24"/>
              </w:rPr>
              <w:t xml:space="preserve">tuiesc domeniul public al municipiului Ploieşti, </w:t>
            </w:r>
            <w:r w:rsidRPr="00D67CD9">
              <w:rPr>
                <w:rFonts w:ascii="Times New Roman" w:hAnsi="Times New Roman" w:cs="Times New Roman"/>
                <w:color w:val="000000" w:themeColor="text1"/>
                <w:sz w:val="24"/>
                <w:szCs w:val="24"/>
              </w:rPr>
              <w:t>referitor la imobilul situat în Ploiești str. Stadionului nr. 9 în care funcționează Şcoala Gimnazială ,,Sfânta Vineri”</w:t>
            </w:r>
          </w:p>
        </w:tc>
        <w:tc>
          <w:tcPr>
            <w:tcW w:w="1559" w:type="dxa"/>
            <w:shd w:val="clear" w:color="auto" w:fill="FFFFFF" w:themeFill="background1"/>
          </w:tcPr>
          <w:p w:rsidR="00D67CD9" w:rsidRPr="00CE4A02" w:rsidRDefault="00D67CD9" w:rsidP="00811408">
            <w:pPr>
              <w:spacing w:after="0" w:line="240" w:lineRule="auto"/>
              <w:jc w:val="center"/>
              <w:rPr>
                <w:rFonts w:ascii="Times New Roman" w:eastAsia="Times New Roman" w:hAnsi="Times New Roman" w:cs="Times New Roman"/>
                <w:sz w:val="24"/>
                <w:szCs w:val="24"/>
              </w:rPr>
            </w:pPr>
          </w:p>
        </w:tc>
      </w:tr>
      <w:tr w:rsidR="00D67CD9" w:rsidRPr="00CE4A02" w:rsidTr="001F16D0">
        <w:trPr>
          <w:cantSplit/>
          <w:trHeight w:val="260"/>
          <w:jc w:val="center"/>
        </w:trPr>
        <w:tc>
          <w:tcPr>
            <w:tcW w:w="851" w:type="dxa"/>
            <w:shd w:val="clear" w:color="auto" w:fill="FFFFFF" w:themeFill="background1"/>
            <w:vAlign w:val="center"/>
          </w:tcPr>
          <w:p w:rsidR="00D67CD9"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207</w:t>
            </w:r>
          </w:p>
        </w:tc>
        <w:tc>
          <w:tcPr>
            <w:tcW w:w="1317" w:type="dxa"/>
            <w:shd w:val="clear" w:color="auto" w:fill="FFFFFF" w:themeFill="background1"/>
          </w:tcPr>
          <w:p w:rsidR="00D67CD9" w:rsidRPr="00D67CD9" w:rsidRDefault="00D67CD9" w:rsidP="00811408">
            <w:pPr>
              <w:spacing w:after="0" w:line="240" w:lineRule="auto"/>
              <w:rPr>
                <w:rStyle w:val="Emphasis"/>
                <w:rFonts w:ascii="Times New Roman" w:hAnsi="Times New Roman" w:cs="Times New Roman"/>
                <w:i w:val="0"/>
                <w:sz w:val="24"/>
                <w:szCs w:val="24"/>
              </w:rPr>
            </w:pPr>
            <w:r w:rsidRPr="00D67CD9">
              <w:rPr>
                <w:rStyle w:val="Emphasis"/>
                <w:rFonts w:ascii="Times New Roman" w:hAnsi="Times New Roman" w:cs="Times New Roman"/>
                <w:i w:val="0"/>
                <w:sz w:val="24"/>
                <w:szCs w:val="24"/>
              </w:rPr>
              <w:t>22.05.2026</w:t>
            </w:r>
          </w:p>
        </w:tc>
        <w:tc>
          <w:tcPr>
            <w:tcW w:w="3644" w:type="dxa"/>
            <w:shd w:val="clear" w:color="auto" w:fill="FFFFFF" w:themeFill="background1"/>
          </w:tcPr>
          <w:p w:rsidR="00D67CD9" w:rsidRPr="00D67CD9" w:rsidRDefault="00D67CD9">
            <w:pPr>
              <w:rPr>
                <w:sz w:val="24"/>
                <w:szCs w:val="24"/>
              </w:rPr>
            </w:pPr>
            <w:r w:rsidRPr="00D67CD9">
              <w:rPr>
                <w:rFonts w:ascii="Times New Roman" w:hAnsi="Times New Roman" w:cs="Times New Roman"/>
                <w:sz w:val="24"/>
                <w:szCs w:val="24"/>
                <w:lang w:val="ro-RO"/>
              </w:rPr>
              <w:t>consilierul local Valentin Marcu</w:t>
            </w:r>
          </w:p>
        </w:tc>
        <w:tc>
          <w:tcPr>
            <w:tcW w:w="7281" w:type="dxa"/>
            <w:shd w:val="clear" w:color="auto" w:fill="FFFFFF" w:themeFill="background1"/>
          </w:tcPr>
          <w:p w:rsidR="00D67CD9"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color w:val="000000" w:themeColor="text1"/>
                <w:sz w:val="24"/>
                <w:szCs w:val="24"/>
                <w:lang w:val="ro-RO"/>
              </w:rPr>
              <w:t xml:space="preserve">Proiect de hotărâre privind înscrierea în domeniul privat al municipiului Ploiești a imobilului teren situat în Ploiești, </w:t>
            </w:r>
            <w:r w:rsidRPr="00D67CD9">
              <w:rPr>
                <w:rFonts w:ascii="Times New Roman" w:hAnsi="Times New Roman" w:cs="Times New Roman"/>
                <w:color w:val="000000" w:themeColor="text1"/>
                <w:sz w:val="24"/>
                <w:szCs w:val="24"/>
              </w:rPr>
              <w:t>Aleea Elevilor, nr. 5, bl. 55E adiacent apartamentului nr. 4 din bl. 55E, parter</w:t>
            </w:r>
          </w:p>
        </w:tc>
        <w:tc>
          <w:tcPr>
            <w:tcW w:w="1559" w:type="dxa"/>
            <w:shd w:val="clear" w:color="auto" w:fill="FFFFFF" w:themeFill="background1"/>
          </w:tcPr>
          <w:p w:rsidR="00D67CD9" w:rsidRPr="00CE4A02" w:rsidRDefault="00D67CD9" w:rsidP="00811408">
            <w:pPr>
              <w:spacing w:after="0" w:line="240" w:lineRule="auto"/>
              <w:jc w:val="center"/>
              <w:rPr>
                <w:rFonts w:ascii="Times New Roman" w:eastAsia="Times New Roman" w:hAnsi="Times New Roman" w:cs="Times New Roman"/>
                <w:sz w:val="24"/>
                <w:szCs w:val="24"/>
              </w:rPr>
            </w:pPr>
          </w:p>
        </w:tc>
      </w:tr>
      <w:tr w:rsidR="00FF41D1" w:rsidRPr="00CE4A02" w:rsidTr="001F16D0">
        <w:trPr>
          <w:cantSplit/>
          <w:trHeight w:val="260"/>
          <w:jc w:val="center"/>
        </w:trPr>
        <w:tc>
          <w:tcPr>
            <w:tcW w:w="851" w:type="dxa"/>
            <w:shd w:val="clear" w:color="auto" w:fill="FFFFFF" w:themeFill="background1"/>
            <w:vAlign w:val="center"/>
          </w:tcPr>
          <w:p w:rsidR="00FF41D1"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206</w:t>
            </w:r>
          </w:p>
        </w:tc>
        <w:tc>
          <w:tcPr>
            <w:tcW w:w="1317" w:type="dxa"/>
            <w:shd w:val="clear" w:color="auto" w:fill="FFFFFF" w:themeFill="background1"/>
          </w:tcPr>
          <w:p w:rsidR="00FF41D1" w:rsidRPr="00D67CD9" w:rsidRDefault="00D67CD9" w:rsidP="00811408">
            <w:pPr>
              <w:spacing w:after="0" w:line="240" w:lineRule="auto"/>
              <w:rPr>
                <w:rStyle w:val="Emphasis"/>
                <w:rFonts w:ascii="Times New Roman" w:hAnsi="Times New Roman" w:cs="Times New Roman"/>
                <w:i w:val="0"/>
                <w:sz w:val="24"/>
                <w:szCs w:val="24"/>
              </w:rPr>
            </w:pPr>
            <w:r w:rsidRPr="00D67CD9">
              <w:rPr>
                <w:rStyle w:val="Emphasis"/>
                <w:rFonts w:ascii="Times New Roman" w:hAnsi="Times New Roman" w:cs="Times New Roman"/>
                <w:i w:val="0"/>
                <w:sz w:val="24"/>
                <w:szCs w:val="24"/>
              </w:rPr>
              <w:t>21.05.2026</w:t>
            </w:r>
          </w:p>
        </w:tc>
        <w:tc>
          <w:tcPr>
            <w:tcW w:w="3644" w:type="dxa"/>
            <w:shd w:val="clear" w:color="auto" w:fill="FFFFFF" w:themeFill="background1"/>
          </w:tcPr>
          <w:p w:rsidR="00FF41D1" w:rsidRPr="00D67CD9" w:rsidRDefault="00D67CD9" w:rsidP="00811408">
            <w:pPr>
              <w:spacing w:after="0" w:line="240" w:lineRule="auto"/>
              <w:rPr>
                <w:rFonts w:ascii="Times New Roman" w:hAnsi="Times New Roman"/>
                <w:bCs/>
                <w:color w:val="000000"/>
                <w:sz w:val="24"/>
                <w:szCs w:val="24"/>
              </w:rPr>
            </w:pPr>
            <w:r w:rsidRPr="00D67CD9">
              <w:rPr>
                <w:rFonts w:ascii="Times New Roman" w:hAnsi="Times New Roman" w:cs="Times New Roman"/>
                <w:sz w:val="24"/>
                <w:szCs w:val="24"/>
                <w:lang w:val="ro-RO"/>
              </w:rPr>
              <w:t>primar Mihai-Laurențiu Polițeanu</w:t>
            </w:r>
          </w:p>
        </w:tc>
        <w:tc>
          <w:tcPr>
            <w:tcW w:w="7281" w:type="dxa"/>
            <w:shd w:val="clear" w:color="auto" w:fill="FFFFFF" w:themeFill="background1"/>
          </w:tcPr>
          <w:p w:rsidR="00FF41D1"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sz w:val="24"/>
                <w:szCs w:val="24"/>
                <w:lang w:val="ro-RO"/>
              </w:rPr>
              <w:t xml:space="preserve">Proiect de hotărâre </w:t>
            </w:r>
            <w:r w:rsidRPr="00D67CD9">
              <w:rPr>
                <w:rFonts w:ascii="Times New Roman" w:hAnsi="Times New Roman" w:cs="Times New Roman"/>
                <w:sz w:val="24"/>
                <w:szCs w:val="24"/>
              </w:rPr>
              <w:t xml:space="preserve">privind aprobarea conturilor anuale de execuție ale bugetului local, ale bugetelor instituțiilor publice și activităților finanțate </w:t>
            </w:r>
            <w:r w:rsidRPr="00D67CD9">
              <w:rPr>
                <w:rFonts w:ascii="Times New Roman" w:hAnsi="Times New Roman" w:cs="Times New Roman"/>
                <w:sz w:val="24"/>
                <w:szCs w:val="24"/>
              </w:rPr>
              <w:lastRenderedPageBreak/>
              <w:t>integral sau parțial din venituri proprii, ale bugetului creditelor interne și ale bugetului fondurilor externe nerambursabile, pe anul 2025</w:t>
            </w:r>
          </w:p>
        </w:tc>
        <w:tc>
          <w:tcPr>
            <w:tcW w:w="1559" w:type="dxa"/>
            <w:shd w:val="clear" w:color="auto" w:fill="FFFFFF" w:themeFill="background1"/>
          </w:tcPr>
          <w:p w:rsidR="00FF41D1" w:rsidRPr="00CE4A02" w:rsidRDefault="00FF41D1" w:rsidP="00811408">
            <w:pPr>
              <w:spacing w:after="0" w:line="240" w:lineRule="auto"/>
              <w:jc w:val="center"/>
              <w:rPr>
                <w:rFonts w:ascii="Times New Roman" w:eastAsia="Times New Roman" w:hAnsi="Times New Roman" w:cs="Times New Roman"/>
                <w:sz w:val="24"/>
                <w:szCs w:val="24"/>
              </w:rPr>
            </w:pPr>
          </w:p>
        </w:tc>
      </w:tr>
      <w:tr w:rsidR="00FF41D1" w:rsidRPr="00CE4A02" w:rsidTr="001F16D0">
        <w:trPr>
          <w:cantSplit/>
          <w:trHeight w:val="260"/>
          <w:jc w:val="center"/>
        </w:trPr>
        <w:tc>
          <w:tcPr>
            <w:tcW w:w="851" w:type="dxa"/>
            <w:shd w:val="clear" w:color="auto" w:fill="FFFFFF" w:themeFill="background1"/>
            <w:vAlign w:val="center"/>
          </w:tcPr>
          <w:p w:rsidR="00FF41D1"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205</w:t>
            </w:r>
          </w:p>
        </w:tc>
        <w:tc>
          <w:tcPr>
            <w:tcW w:w="1317" w:type="dxa"/>
            <w:shd w:val="clear" w:color="auto" w:fill="FFFFFF" w:themeFill="background1"/>
          </w:tcPr>
          <w:p w:rsidR="00FF41D1" w:rsidRPr="00D67CD9" w:rsidRDefault="00D67CD9" w:rsidP="00811408">
            <w:pPr>
              <w:spacing w:after="0" w:line="240" w:lineRule="auto"/>
              <w:rPr>
                <w:rStyle w:val="Emphasis"/>
                <w:rFonts w:ascii="Times New Roman" w:hAnsi="Times New Roman" w:cs="Times New Roman"/>
                <w:i w:val="0"/>
                <w:sz w:val="24"/>
                <w:szCs w:val="24"/>
              </w:rPr>
            </w:pPr>
            <w:r w:rsidRPr="00D67CD9">
              <w:rPr>
                <w:rStyle w:val="Emphasis"/>
                <w:rFonts w:ascii="Times New Roman" w:hAnsi="Times New Roman" w:cs="Times New Roman"/>
                <w:i w:val="0"/>
                <w:sz w:val="24"/>
                <w:szCs w:val="24"/>
              </w:rPr>
              <w:t>21.05.2026</w:t>
            </w:r>
          </w:p>
        </w:tc>
        <w:tc>
          <w:tcPr>
            <w:tcW w:w="3644" w:type="dxa"/>
            <w:shd w:val="clear" w:color="auto" w:fill="FFFFFF" w:themeFill="background1"/>
          </w:tcPr>
          <w:p w:rsidR="00FF41D1" w:rsidRPr="00D67CD9" w:rsidRDefault="00D67CD9" w:rsidP="00811408">
            <w:pPr>
              <w:spacing w:after="0" w:line="240" w:lineRule="auto"/>
              <w:rPr>
                <w:rFonts w:ascii="Times New Roman" w:hAnsi="Times New Roman"/>
                <w:bCs/>
                <w:color w:val="000000"/>
                <w:sz w:val="24"/>
                <w:szCs w:val="24"/>
              </w:rPr>
            </w:pPr>
            <w:r w:rsidRPr="00D67CD9">
              <w:rPr>
                <w:rFonts w:ascii="Times New Roman" w:hAnsi="Times New Roman" w:cs="Times New Roman"/>
                <w:sz w:val="24"/>
                <w:szCs w:val="24"/>
                <w:lang w:val="ro-RO"/>
              </w:rPr>
              <w:t>consilierul local Valentin Marcu</w:t>
            </w:r>
          </w:p>
        </w:tc>
        <w:tc>
          <w:tcPr>
            <w:tcW w:w="7281" w:type="dxa"/>
            <w:shd w:val="clear" w:color="auto" w:fill="FFFFFF" w:themeFill="background1"/>
          </w:tcPr>
          <w:p w:rsidR="00FF41D1"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bCs/>
                <w:color w:val="000000" w:themeColor="text1"/>
                <w:sz w:val="24"/>
                <w:szCs w:val="24"/>
                <w:lang w:val="it-IT"/>
              </w:rPr>
              <w:t>Proiect de hotărâre</w:t>
            </w:r>
            <w:r w:rsidRPr="00D67CD9">
              <w:rPr>
                <w:rFonts w:ascii="Times New Roman" w:hAnsi="Times New Roman" w:cs="Times New Roman"/>
                <w:b/>
                <w:color w:val="000000"/>
                <w:sz w:val="24"/>
                <w:szCs w:val="24"/>
                <w:lang w:val="ro-RO"/>
              </w:rPr>
              <w:t xml:space="preserve"> </w:t>
            </w:r>
            <w:r w:rsidRPr="00D67CD9">
              <w:rPr>
                <w:rFonts w:ascii="Times New Roman" w:hAnsi="Times New Roman"/>
                <w:bCs/>
                <w:color w:val="000000" w:themeColor="text1"/>
                <w:sz w:val="24"/>
                <w:szCs w:val="24"/>
                <w:lang w:val="ro-RO"/>
              </w:rPr>
              <w:t>privind prelungirea duratei contractului de asociere nr.15803/22.05.1996 încheiat între Municipiul Ploieşti şi S.C. Mol România Petroleum Products S.R.L.</w:t>
            </w:r>
          </w:p>
        </w:tc>
        <w:tc>
          <w:tcPr>
            <w:tcW w:w="1559" w:type="dxa"/>
            <w:shd w:val="clear" w:color="auto" w:fill="FFFFFF" w:themeFill="background1"/>
          </w:tcPr>
          <w:p w:rsidR="00FF41D1" w:rsidRPr="00CE4A02" w:rsidRDefault="00FF41D1"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204</w:t>
            </w:r>
          </w:p>
        </w:tc>
        <w:tc>
          <w:tcPr>
            <w:tcW w:w="1317" w:type="dxa"/>
            <w:shd w:val="clear" w:color="auto" w:fill="FFFFFF" w:themeFill="background1"/>
          </w:tcPr>
          <w:p w:rsidR="00B23DFE" w:rsidRPr="00D67CD9" w:rsidRDefault="00D67CD9" w:rsidP="00811408">
            <w:pPr>
              <w:spacing w:after="0" w:line="240" w:lineRule="auto"/>
              <w:rPr>
                <w:rStyle w:val="Emphasis"/>
                <w:rFonts w:ascii="Times New Roman" w:hAnsi="Times New Roman" w:cs="Times New Roman"/>
                <w:i w:val="0"/>
                <w:sz w:val="24"/>
                <w:szCs w:val="24"/>
              </w:rPr>
            </w:pPr>
            <w:r w:rsidRPr="00D67CD9">
              <w:rPr>
                <w:rStyle w:val="Emphasis"/>
                <w:rFonts w:ascii="Times New Roman" w:hAnsi="Times New Roman" w:cs="Times New Roman"/>
                <w:i w:val="0"/>
                <w:sz w:val="24"/>
                <w:szCs w:val="24"/>
              </w:rPr>
              <w:t>21.05.2026</w:t>
            </w:r>
          </w:p>
        </w:tc>
        <w:tc>
          <w:tcPr>
            <w:tcW w:w="3644" w:type="dxa"/>
            <w:shd w:val="clear" w:color="auto" w:fill="FFFFFF" w:themeFill="background1"/>
          </w:tcPr>
          <w:p w:rsidR="00B23DFE" w:rsidRPr="00D67CD9" w:rsidRDefault="00D67CD9" w:rsidP="00811408">
            <w:pPr>
              <w:spacing w:after="0" w:line="240" w:lineRule="auto"/>
              <w:rPr>
                <w:rFonts w:ascii="Times New Roman" w:hAnsi="Times New Roman"/>
                <w:bCs/>
                <w:color w:val="000000"/>
                <w:sz w:val="24"/>
                <w:szCs w:val="24"/>
              </w:rPr>
            </w:pPr>
            <w:r w:rsidRPr="00D67CD9">
              <w:rPr>
                <w:rFonts w:ascii="Times New Roman" w:hAnsi="Times New Roman" w:cs="Times New Roman"/>
                <w:sz w:val="24"/>
                <w:szCs w:val="24"/>
                <w:lang w:val="ro-RO"/>
              </w:rPr>
              <w:t>primar Mihai-Laurențiu Polițeanu</w:t>
            </w:r>
          </w:p>
        </w:tc>
        <w:tc>
          <w:tcPr>
            <w:tcW w:w="7281" w:type="dxa"/>
            <w:shd w:val="clear" w:color="auto" w:fill="FFFFFF" w:themeFill="background1"/>
          </w:tcPr>
          <w:p w:rsidR="00B23DFE"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color w:val="000000" w:themeColor="text1"/>
                <w:sz w:val="24"/>
                <w:szCs w:val="24"/>
                <w:lang w:val="ro-RO"/>
              </w:rPr>
              <w:t xml:space="preserve">Proiect de hotărâre </w:t>
            </w:r>
            <w:r w:rsidRPr="00D67CD9">
              <w:rPr>
                <w:rFonts w:ascii="Times New Roman" w:hAnsi="Times New Roman" w:cs="Times New Roman"/>
                <w:bCs/>
                <w:color w:val="000000" w:themeColor="text1"/>
                <w:sz w:val="24"/>
                <w:szCs w:val="24"/>
                <w:lang w:val="ro-RO"/>
              </w:rPr>
              <w:t>privind aprobarea Regulamentului de Organizare şi Funcţionare al Primăriei Municipiului Ploieşti</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203</w:t>
            </w:r>
          </w:p>
        </w:tc>
        <w:tc>
          <w:tcPr>
            <w:tcW w:w="1317" w:type="dxa"/>
            <w:shd w:val="clear" w:color="auto" w:fill="FFFFFF" w:themeFill="background1"/>
          </w:tcPr>
          <w:p w:rsidR="00B23DFE" w:rsidRPr="00D67CD9" w:rsidRDefault="00D67CD9" w:rsidP="00811408">
            <w:pPr>
              <w:spacing w:after="0" w:line="240" w:lineRule="auto"/>
              <w:rPr>
                <w:rStyle w:val="Emphasis"/>
                <w:rFonts w:ascii="Times New Roman" w:hAnsi="Times New Roman" w:cs="Times New Roman"/>
                <w:i w:val="0"/>
                <w:sz w:val="24"/>
                <w:szCs w:val="24"/>
              </w:rPr>
            </w:pPr>
            <w:r w:rsidRPr="00D67CD9">
              <w:rPr>
                <w:rStyle w:val="Emphasis"/>
                <w:rFonts w:ascii="Times New Roman" w:hAnsi="Times New Roman" w:cs="Times New Roman"/>
                <w:i w:val="0"/>
                <w:sz w:val="24"/>
                <w:szCs w:val="24"/>
              </w:rPr>
              <w:t>20.05.2026</w:t>
            </w:r>
          </w:p>
        </w:tc>
        <w:tc>
          <w:tcPr>
            <w:tcW w:w="3644" w:type="dxa"/>
            <w:shd w:val="clear" w:color="auto" w:fill="FFFFFF" w:themeFill="background1"/>
          </w:tcPr>
          <w:p w:rsidR="00B23DFE" w:rsidRPr="00D67CD9" w:rsidRDefault="00D67CD9" w:rsidP="00811408">
            <w:pPr>
              <w:spacing w:after="0" w:line="240" w:lineRule="auto"/>
              <w:rPr>
                <w:rFonts w:ascii="Times New Roman" w:hAnsi="Times New Roman"/>
                <w:bCs/>
                <w:color w:val="000000"/>
                <w:sz w:val="24"/>
                <w:szCs w:val="24"/>
              </w:rPr>
            </w:pPr>
            <w:r w:rsidRPr="00D67CD9">
              <w:rPr>
                <w:rFonts w:ascii="Times New Roman" w:hAnsi="Times New Roman" w:cs="Times New Roman"/>
                <w:sz w:val="24"/>
                <w:szCs w:val="24"/>
                <w:lang w:val="ro-RO"/>
              </w:rPr>
              <w:t>primar Mihai-Laurențiu Polițeanu</w:t>
            </w:r>
          </w:p>
        </w:tc>
        <w:tc>
          <w:tcPr>
            <w:tcW w:w="7281" w:type="dxa"/>
            <w:shd w:val="clear" w:color="auto" w:fill="FFFFFF" w:themeFill="background1"/>
          </w:tcPr>
          <w:p w:rsidR="00B23DFE"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color w:val="000000" w:themeColor="text1"/>
                <w:sz w:val="24"/>
                <w:szCs w:val="24"/>
                <w:lang w:val="ro-RO"/>
              </w:rPr>
              <w:t xml:space="preserve">Proiect de hotărâre </w:t>
            </w:r>
            <w:r w:rsidRPr="00D67CD9">
              <w:rPr>
                <w:rFonts w:ascii="Times New Roman" w:hAnsi="Times New Roman" w:cs="Times New Roman"/>
                <w:bCs/>
                <w:color w:val="000000" w:themeColor="text1"/>
                <w:sz w:val="24"/>
                <w:szCs w:val="24"/>
              </w:rPr>
              <w:t>privind aprobarea Studiului de oportunitate privind stabilirea modalității de gestiune a serviciului de transport public local de persoane în Municipiul Ploiești</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D67CD9" w:rsidRDefault="00D67CD9" w:rsidP="00811408">
            <w:pPr>
              <w:spacing w:after="0" w:line="240" w:lineRule="auto"/>
              <w:jc w:val="both"/>
              <w:rPr>
                <w:rFonts w:ascii="Times New Roman" w:eastAsia="Times New Roman" w:hAnsi="Times New Roman" w:cs="Times New Roman"/>
                <w:sz w:val="24"/>
                <w:szCs w:val="24"/>
              </w:rPr>
            </w:pPr>
            <w:r w:rsidRPr="00D67CD9">
              <w:rPr>
                <w:rFonts w:ascii="Times New Roman" w:eastAsia="Times New Roman" w:hAnsi="Times New Roman" w:cs="Times New Roman"/>
                <w:sz w:val="24"/>
                <w:szCs w:val="24"/>
              </w:rPr>
              <w:t>202</w:t>
            </w:r>
          </w:p>
        </w:tc>
        <w:tc>
          <w:tcPr>
            <w:tcW w:w="1317" w:type="dxa"/>
            <w:shd w:val="clear" w:color="auto" w:fill="FFFFFF" w:themeFill="background1"/>
          </w:tcPr>
          <w:p w:rsidR="000A1A0B" w:rsidRPr="00D67CD9" w:rsidRDefault="00D67CD9" w:rsidP="00811408">
            <w:pPr>
              <w:spacing w:after="0" w:line="240" w:lineRule="auto"/>
              <w:rPr>
                <w:rStyle w:val="Emphasis"/>
                <w:rFonts w:ascii="Times New Roman" w:hAnsi="Times New Roman" w:cs="Times New Roman"/>
                <w:i w:val="0"/>
                <w:sz w:val="24"/>
                <w:szCs w:val="24"/>
              </w:rPr>
            </w:pPr>
            <w:r w:rsidRPr="00D67CD9">
              <w:rPr>
                <w:rStyle w:val="Emphasis"/>
                <w:rFonts w:ascii="Times New Roman" w:hAnsi="Times New Roman" w:cs="Times New Roman"/>
                <w:i w:val="0"/>
                <w:sz w:val="24"/>
                <w:szCs w:val="24"/>
              </w:rPr>
              <w:t>19.05.2026</w:t>
            </w:r>
          </w:p>
        </w:tc>
        <w:tc>
          <w:tcPr>
            <w:tcW w:w="3644" w:type="dxa"/>
            <w:shd w:val="clear" w:color="auto" w:fill="FFFFFF" w:themeFill="background1"/>
          </w:tcPr>
          <w:p w:rsidR="000A1A0B" w:rsidRPr="00D67CD9" w:rsidRDefault="00D67CD9" w:rsidP="00811408">
            <w:pPr>
              <w:spacing w:after="0" w:line="240" w:lineRule="auto"/>
              <w:rPr>
                <w:rFonts w:ascii="Times New Roman" w:hAnsi="Times New Roman"/>
                <w:bCs/>
                <w:color w:val="000000"/>
                <w:sz w:val="24"/>
                <w:szCs w:val="24"/>
              </w:rPr>
            </w:pPr>
            <w:r w:rsidRPr="00D67CD9">
              <w:rPr>
                <w:rFonts w:ascii="Times New Roman" w:hAnsi="Times New Roman" w:cs="Times New Roman"/>
                <w:sz w:val="24"/>
                <w:szCs w:val="24"/>
                <w:lang w:val="ro-RO"/>
              </w:rPr>
              <w:t>primar Mihai-Laurențiu Polițeanu</w:t>
            </w:r>
          </w:p>
        </w:tc>
        <w:tc>
          <w:tcPr>
            <w:tcW w:w="7281" w:type="dxa"/>
            <w:shd w:val="clear" w:color="auto" w:fill="FFFFFF" w:themeFill="background1"/>
          </w:tcPr>
          <w:p w:rsidR="000A1A0B" w:rsidRPr="00D67CD9" w:rsidRDefault="00D67CD9" w:rsidP="00811408">
            <w:pPr>
              <w:shd w:val="clear" w:color="auto" w:fill="FFFFFF" w:themeFill="background1"/>
              <w:spacing w:after="0" w:line="240" w:lineRule="auto"/>
              <w:jc w:val="both"/>
              <w:rPr>
                <w:rFonts w:ascii="Times New Roman" w:hAnsi="Times New Roman" w:cs="Times New Roman"/>
                <w:sz w:val="24"/>
                <w:szCs w:val="24"/>
                <w:lang w:val="ro-RO"/>
              </w:rPr>
            </w:pPr>
            <w:r w:rsidRPr="00D67CD9">
              <w:rPr>
                <w:rFonts w:ascii="Times New Roman" w:hAnsi="Times New Roman" w:cs="Times New Roman"/>
                <w:bCs/>
                <w:sz w:val="24"/>
                <w:szCs w:val="24"/>
                <w:lang w:val="ro-RO"/>
              </w:rPr>
              <w:t>Proiect de hotărâre referitor la completarea Hotărârii Consiliului Local nr.134 din data de 11.05.2026 privind aprobarea bugetului local al Municipiului Ploiești pe anul 2026 și estimări pentru anii 2027-2029</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201</w:t>
            </w:r>
          </w:p>
        </w:tc>
        <w:tc>
          <w:tcPr>
            <w:tcW w:w="1317" w:type="dxa"/>
            <w:shd w:val="clear" w:color="auto" w:fill="FFFFFF" w:themeFill="background1"/>
          </w:tcPr>
          <w:p w:rsidR="00B23DFE" w:rsidRPr="00967A1E" w:rsidRDefault="00967A1E" w:rsidP="00967A1E">
            <w:pPr>
              <w:spacing w:after="0" w:line="240" w:lineRule="auto"/>
              <w:rPr>
                <w:rStyle w:val="Emphasis"/>
                <w:rFonts w:ascii="Times New Roman" w:hAnsi="Times New Roman" w:cs="Times New Roman"/>
                <w:i w:val="0"/>
                <w:sz w:val="24"/>
                <w:szCs w:val="24"/>
              </w:rPr>
            </w:pPr>
            <w:r w:rsidRPr="00967A1E">
              <w:rPr>
                <w:rStyle w:val="Emphasis"/>
                <w:rFonts w:ascii="Times New Roman" w:hAnsi="Times New Roman" w:cs="Times New Roman"/>
                <w:i w:val="0"/>
                <w:sz w:val="24"/>
                <w:szCs w:val="24"/>
              </w:rPr>
              <w:t>19.05.2026</w:t>
            </w:r>
          </w:p>
        </w:tc>
        <w:tc>
          <w:tcPr>
            <w:tcW w:w="3644" w:type="dxa"/>
            <w:shd w:val="clear" w:color="auto" w:fill="FFFFFF" w:themeFill="background1"/>
          </w:tcPr>
          <w:p w:rsidR="00B23DFE" w:rsidRPr="00967A1E" w:rsidRDefault="00967A1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sz w:val="24"/>
                <w:szCs w:val="24"/>
                <w:lang w:val="ro-RO"/>
              </w:rPr>
              <w:t>primar Mihai-Laurențiu Polițeanu</w:t>
            </w:r>
          </w:p>
        </w:tc>
        <w:tc>
          <w:tcPr>
            <w:tcW w:w="7281" w:type="dxa"/>
            <w:shd w:val="clear" w:color="auto" w:fill="FFFFFF" w:themeFill="background1"/>
          </w:tcPr>
          <w:p w:rsidR="00B23DFE" w:rsidRPr="00967A1E" w:rsidRDefault="00967A1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sz w:val="24"/>
                <w:szCs w:val="24"/>
                <w:lang w:val="ro-RO"/>
              </w:rPr>
              <w:t>Proiect de hotărâre privind aprobarea cotizaţiei anuale a Municipiului Ploieşti în calitate de membru al Asociaţiei „Grupul de Acţiune Locală Ploiești - Dezvoltarea Sustenabilă a Zonelor Marginalizate din Municipiul Ploiești”</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200</w:t>
            </w:r>
          </w:p>
        </w:tc>
        <w:tc>
          <w:tcPr>
            <w:tcW w:w="1317" w:type="dxa"/>
            <w:shd w:val="clear" w:color="auto" w:fill="FFFFFF" w:themeFill="background1"/>
          </w:tcPr>
          <w:p w:rsidR="00B23DFE" w:rsidRPr="00967A1E" w:rsidRDefault="00967A1E" w:rsidP="00967A1E">
            <w:pPr>
              <w:spacing w:after="0" w:line="240" w:lineRule="auto"/>
              <w:rPr>
                <w:rStyle w:val="Emphasis"/>
                <w:rFonts w:ascii="Times New Roman" w:hAnsi="Times New Roman" w:cs="Times New Roman"/>
                <w:i w:val="0"/>
                <w:sz w:val="24"/>
                <w:szCs w:val="24"/>
              </w:rPr>
            </w:pPr>
            <w:r w:rsidRPr="00967A1E">
              <w:rPr>
                <w:rStyle w:val="Emphasis"/>
                <w:rFonts w:ascii="Times New Roman" w:hAnsi="Times New Roman" w:cs="Times New Roman"/>
                <w:i w:val="0"/>
                <w:sz w:val="24"/>
                <w:szCs w:val="24"/>
              </w:rPr>
              <w:t>19.05.2026</w:t>
            </w:r>
          </w:p>
        </w:tc>
        <w:tc>
          <w:tcPr>
            <w:tcW w:w="3644" w:type="dxa"/>
            <w:shd w:val="clear" w:color="auto" w:fill="FFFFFF" w:themeFill="background1"/>
          </w:tcPr>
          <w:p w:rsidR="00B23DFE" w:rsidRPr="00967A1E" w:rsidRDefault="00967A1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lang w:val="ro-RO"/>
              </w:rPr>
              <w:t>consilierul local Valentin Marcu</w:t>
            </w:r>
          </w:p>
        </w:tc>
        <w:tc>
          <w:tcPr>
            <w:tcW w:w="7281" w:type="dxa"/>
            <w:shd w:val="clear" w:color="auto" w:fill="FFFFFF" w:themeFill="background1"/>
          </w:tcPr>
          <w:p w:rsidR="00B23DFE" w:rsidRPr="00967A1E" w:rsidRDefault="00967A1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bCs/>
                <w:color w:val="000000" w:themeColor="text1"/>
                <w:sz w:val="24"/>
                <w:szCs w:val="24"/>
                <w:lang w:val="it-IT"/>
              </w:rPr>
              <w:t>Proiect de hotărâre</w:t>
            </w:r>
            <w:r w:rsidRPr="00967A1E">
              <w:rPr>
                <w:rFonts w:ascii="Times New Roman" w:hAnsi="Times New Roman" w:cs="Times New Roman"/>
                <w:b/>
                <w:color w:val="000000"/>
                <w:sz w:val="24"/>
                <w:szCs w:val="24"/>
                <w:lang w:val="ro-RO"/>
              </w:rPr>
              <w:t xml:space="preserve"> </w:t>
            </w:r>
            <w:r w:rsidRPr="00967A1E">
              <w:rPr>
                <w:rFonts w:ascii="Times New Roman" w:hAnsi="Times New Roman" w:cs="Times New Roman"/>
                <w:bCs/>
                <w:color w:val="000000" w:themeColor="text1"/>
                <w:sz w:val="24"/>
                <w:szCs w:val="24"/>
                <w:lang w:val="ro-RO"/>
              </w:rPr>
              <w:t>privind prelungirea duratei contractului de asociere nr.15803/22.05.1996 încheiat între Municipiul Ploieşti şi S.C. Mol România Petroleum Products S.R.L.</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199</w:t>
            </w:r>
          </w:p>
        </w:tc>
        <w:tc>
          <w:tcPr>
            <w:tcW w:w="1317" w:type="dxa"/>
            <w:shd w:val="clear" w:color="auto" w:fill="FFFFFF" w:themeFill="background1"/>
          </w:tcPr>
          <w:p w:rsidR="00B23DFE" w:rsidRPr="00967A1E" w:rsidRDefault="000F2F3E" w:rsidP="00967A1E">
            <w:pPr>
              <w:spacing w:after="0" w:line="240" w:lineRule="auto"/>
              <w:rPr>
                <w:rStyle w:val="Emphasis"/>
                <w:rFonts w:ascii="Times New Roman" w:hAnsi="Times New Roman" w:cs="Times New Roman"/>
                <w:i w:val="0"/>
                <w:sz w:val="24"/>
                <w:szCs w:val="24"/>
              </w:rPr>
            </w:pPr>
            <w:r w:rsidRPr="00967A1E">
              <w:rPr>
                <w:rStyle w:val="Emphasis"/>
                <w:rFonts w:ascii="Times New Roman" w:hAnsi="Times New Roman" w:cs="Times New Roman"/>
                <w:i w:val="0"/>
                <w:sz w:val="24"/>
                <w:szCs w:val="24"/>
              </w:rPr>
              <w:t>18.05.2026</w:t>
            </w:r>
          </w:p>
        </w:tc>
        <w:tc>
          <w:tcPr>
            <w:tcW w:w="3644" w:type="dxa"/>
            <w:shd w:val="clear" w:color="auto" w:fill="FFFFFF" w:themeFill="background1"/>
          </w:tcPr>
          <w:p w:rsidR="00B23DFE" w:rsidRPr="00967A1E" w:rsidRDefault="00967A1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sz w:val="24"/>
                <w:szCs w:val="24"/>
                <w:lang w:val="ro-RO"/>
              </w:rPr>
              <w:t>primar Mihai-Laurențiu Polițeanu</w:t>
            </w:r>
            <w:r w:rsidRPr="00967A1E">
              <w:rPr>
                <w:rFonts w:ascii="Times New Roman" w:hAnsi="Times New Roman" w:cs="Times New Roman"/>
                <w:color w:val="000000" w:themeColor="text1"/>
                <w:sz w:val="24"/>
                <w:szCs w:val="24"/>
                <w:lang w:val="ro-RO"/>
              </w:rPr>
              <w:t xml:space="preserve"> și de viceprimar Zoia Staicu</w:t>
            </w:r>
          </w:p>
        </w:tc>
        <w:tc>
          <w:tcPr>
            <w:tcW w:w="7281" w:type="dxa"/>
            <w:shd w:val="clear" w:color="auto" w:fill="FFFFFF" w:themeFill="background1"/>
          </w:tcPr>
          <w:p w:rsidR="00B23DFE" w:rsidRPr="00967A1E" w:rsidRDefault="00967A1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 xml:space="preserve">Proiect de hotărâre </w:t>
            </w:r>
            <w:r w:rsidRPr="00967A1E">
              <w:rPr>
                <w:rFonts w:ascii="Times New Roman" w:hAnsi="Times New Roman" w:cs="Times New Roman"/>
                <w:bCs/>
                <w:color w:val="000000" w:themeColor="text1"/>
                <w:sz w:val="24"/>
                <w:szCs w:val="24"/>
                <w:lang w:val="pt-BR"/>
              </w:rPr>
              <w:t xml:space="preserve">privind aprobarea transferului drepturilor </w:t>
            </w:r>
            <w:r w:rsidRPr="00967A1E">
              <w:rPr>
                <w:rFonts w:ascii="Times New Roman" w:hAnsi="Times New Roman" w:cs="Times New Roman"/>
                <w:color w:val="000000" w:themeColor="text1"/>
                <w:sz w:val="24"/>
                <w:szCs w:val="24"/>
              </w:rPr>
              <w:t xml:space="preserve">de organizare și coordonare a </w:t>
            </w:r>
            <w:r w:rsidRPr="00967A1E">
              <w:rPr>
                <w:rFonts w:ascii="Times New Roman" w:hAnsi="Times New Roman" w:cs="Times New Roman"/>
                <w:bCs/>
                <w:color w:val="000000" w:themeColor="text1"/>
                <w:sz w:val="24"/>
                <w:szCs w:val="24"/>
              </w:rPr>
              <w:t xml:space="preserve">unităţii </w:t>
            </w:r>
            <w:r w:rsidRPr="00967A1E">
              <w:rPr>
                <w:rFonts w:ascii="Times New Roman" w:hAnsi="Times New Roman" w:cs="Times New Roman"/>
                <w:color w:val="000000" w:themeColor="text1"/>
                <w:sz w:val="24"/>
                <w:szCs w:val="24"/>
              </w:rPr>
              <w:t xml:space="preserve">de </w:t>
            </w:r>
            <w:r w:rsidRPr="00967A1E">
              <w:rPr>
                <w:rFonts w:ascii="Times New Roman" w:hAnsi="Times New Roman" w:cs="Times New Roman"/>
                <w:bCs/>
                <w:color w:val="000000" w:themeColor="text1"/>
                <w:sz w:val="24"/>
                <w:szCs w:val="24"/>
              </w:rPr>
              <w:t>învăţământ</w:t>
            </w:r>
            <w:r w:rsidRPr="00967A1E">
              <w:rPr>
                <w:rFonts w:ascii="Times New Roman" w:hAnsi="Times New Roman" w:cs="Times New Roman"/>
                <w:bCs/>
                <w:color w:val="000000" w:themeColor="text1"/>
                <w:sz w:val="24"/>
                <w:szCs w:val="24"/>
                <w:lang w:val="pt-BR"/>
              </w:rPr>
              <w:t xml:space="preserve"> cu personalitate juridic</w:t>
            </w:r>
            <w:r w:rsidRPr="00967A1E">
              <w:rPr>
                <w:rFonts w:ascii="Times New Roman" w:hAnsi="Times New Roman" w:cs="Times New Roman"/>
                <w:bCs/>
                <w:color w:val="000000" w:themeColor="text1"/>
                <w:sz w:val="24"/>
                <w:szCs w:val="24"/>
              </w:rPr>
              <w:t>ă</w:t>
            </w:r>
            <w:r w:rsidRPr="00967A1E">
              <w:rPr>
                <w:rFonts w:ascii="Times New Roman" w:hAnsi="Times New Roman" w:cs="Times New Roman"/>
                <w:bCs/>
                <w:color w:val="000000" w:themeColor="text1"/>
                <w:sz w:val="24"/>
                <w:szCs w:val="24"/>
                <w:lang w:val="pt-BR"/>
              </w:rPr>
              <w:t>,</w:t>
            </w:r>
            <w:r w:rsidRPr="00967A1E">
              <w:rPr>
                <w:rFonts w:ascii="Times New Roman" w:hAnsi="Times New Roman" w:cs="Times New Roman"/>
                <w:color w:val="000000" w:themeColor="text1"/>
                <w:sz w:val="24"/>
                <w:szCs w:val="24"/>
              </w:rPr>
              <w:t xml:space="preserve"> Creșa nr. 39 Municipiul Ploiești și</w:t>
            </w:r>
            <w:r w:rsidRPr="00967A1E">
              <w:rPr>
                <w:rFonts w:ascii="Times New Roman" w:hAnsi="Times New Roman" w:cs="Times New Roman"/>
                <w:bCs/>
                <w:color w:val="000000" w:themeColor="text1"/>
                <w:sz w:val="24"/>
                <w:szCs w:val="24"/>
                <w:lang w:val="pt-BR"/>
              </w:rPr>
              <w:t xml:space="preserve"> a structurilor arondate acesteia</w:t>
            </w:r>
            <w:r w:rsidRPr="00967A1E">
              <w:rPr>
                <w:rFonts w:ascii="Times New Roman" w:hAnsi="Times New Roman" w:cs="Times New Roman"/>
                <w:color w:val="000000" w:themeColor="text1"/>
                <w:sz w:val="24"/>
                <w:szCs w:val="24"/>
              </w:rPr>
              <w:t>, c</w:t>
            </w:r>
            <w:r w:rsidRPr="00967A1E">
              <w:rPr>
                <w:rFonts w:ascii="Times New Roman" w:hAnsi="Times New Roman" w:cs="Times New Roman"/>
                <w:color w:val="000000" w:themeColor="text1"/>
                <w:sz w:val="24"/>
                <w:szCs w:val="24"/>
                <w:lang w:val="it-IT"/>
              </w:rPr>
              <w:t>ă</w:t>
            </w:r>
            <w:r w:rsidRPr="00967A1E">
              <w:rPr>
                <w:rFonts w:ascii="Times New Roman" w:hAnsi="Times New Roman" w:cs="Times New Roman"/>
                <w:color w:val="000000" w:themeColor="text1"/>
                <w:sz w:val="24"/>
                <w:szCs w:val="24"/>
              </w:rPr>
              <w:t>tre Inspectoratul Școlar Jude</w:t>
            </w:r>
            <w:r w:rsidRPr="00967A1E">
              <w:rPr>
                <w:rFonts w:ascii="Times New Roman" w:hAnsi="Times New Roman" w:cs="Times New Roman"/>
                <w:bCs/>
                <w:color w:val="000000" w:themeColor="text1"/>
                <w:sz w:val="24"/>
                <w:szCs w:val="24"/>
              </w:rPr>
              <w:t>ţ</w:t>
            </w:r>
            <w:r w:rsidRPr="00967A1E">
              <w:rPr>
                <w:rFonts w:ascii="Times New Roman" w:hAnsi="Times New Roman" w:cs="Times New Roman"/>
                <w:color w:val="000000" w:themeColor="text1"/>
                <w:sz w:val="24"/>
                <w:szCs w:val="24"/>
              </w:rPr>
              <w:t>ean Prahova</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0F2F3E" w:rsidRPr="00CE4A02" w:rsidTr="001F16D0">
        <w:trPr>
          <w:cantSplit/>
          <w:trHeight w:val="260"/>
          <w:jc w:val="center"/>
        </w:trPr>
        <w:tc>
          <w:tcPr>
            <w:tcW w:w="851" w:type="dxa"/>
            <w:shd w:val="clear" w:color="auto" w:fill="FFFFFF" w:themeFill="background1"/>
            <w:vAlign w:val="center"/>
          </w:tcPr>
          <w:p w:rsidR="000F2F3E" w:rsidRPr="00967A1E" w:rsidRDefault="000F2F3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198</w:t>
            </w:r>
          </w:p>
        </w:tc>
        <w:tc>
          <w:tcPr>
            <w:tcW w:w="1317" w:type="dxa"/>
            <w:shd w:val="clear" w:color="auto" w:fill="FFFFFF" w:themeFill="background1"/>
          </w:tcPr>
          <w:p w:rsidR="000F2F3E" w:rsidRPr="00967A1E" w:rsidRDefault="000F2F3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18.05.2026</w:t>
            </w:r>
          </w:p>
        </w:tc>
        <w:tc>
          <w:tcPr>
            <w:tcW w:w="3644" w:type="dxa"/>
            <w:shd w:val="clear" w:color="auto" w:fill="FFFFFF" w:themeFill="background1"/>
          </w:tcPr>
          <w:p w:rsidR="000F2F3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lang w:val="ro-RO"/>
              </w:rPr>
              <w:t>consilierul local Valentin Marcu</w:t>
            </w:r>
          </w:p>
        </w:tc>
        <w:tc>
          <w:tcPr>
            <w:tcW w:w="7281" w:type="dxa"/>
            <w:shd w:val="clear" w:color="auto" w:fill="FFFFFF" w:themeFill="background1"/>
          </w:tcPr>
          <w:p w:rsidR="000F2F3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Proiect de hotărâre privind</w:t>
            </w:r>
            <w:r w:rsidRPr="00967A1E">
              <w:rPr>
                <w:rFonts w:ascii="Times New Roman" w:eastAsia="Calibri" w:hAnsi="Times New Roman" w:cs="Times New Roman"/>
                <w:b/>
                <w:sz w:val="24"/>
                <w:szCs w:val="24"/>
                <w:lang w:val="ro-RO"/>
              </w:rPr>
              <w:t xml:space="preserve"> </w:t>
            </w:r>
            <w:r w:rsidRPr="00967A1E">
              <w:rPr>
                <w:rFonts w:ascii="Times New Roman" w:hAnsi="Times New Roman" w:cs="Times New Roman"/>
                <w:color w:val="000000" w:themeColor="text1"/>
                <w:sz w:val="24"/>
                <w:szCs w:val="24"/>
                <w:lang w:val="ro-RO"/>
              </w:rPr>
              <w:t>concesionarea directă a terenului în suprafață de 8,80 m.p., situat în Ploiești, str.Vlad Țepeș, nr. 32, adiacent apartamentului nr. 3 din bloc D7A, parter</w:t>
            </w:r>
          </w:p>
        </w:tc>
        <w:tc>
          <w:tcPr>
            <w:tcW w:w="1559" w:type="dxa"/>
            <w:shd w:val="clear" w:color="auto" w:fill="FFFFFF" w:themeFill="background1"/>
          </w:tcPr>
          <w:p w:rsidR="000F2F3E" w:rsidRPr="00CE4A02" w:rsidRDefault="000F2F3E" w:rsidP="00811408">
            <w:pPr>
              <w:spacing w:after="0" w:line="240" w:lineRule="auto"/>
              <w:jc w:val="center"/>
              <w:rPr>
                <w:rFonts w:ascii="Times New Roman" w:eastAsia="Times New Roman" w:hAnsi="Times New Roman" w:cs="Times New Roman"/>
                <w:sz w:val="24"/>
                <w:szCs w:val="24"/>
              </w:rPr>
            </w:pPr>
          </w:p>
        </w:tc>
      </w:tr>
      <w:tr w:rsidR="000F2F3E" w:rsidRPr="00CE4A02" w:rsidTr="001F16D0">
        <w:trPr>
          <w:cantSplit/>
          <w:trHeight w:val="260"/>
          <w:jc w:val="center"/>
        </w:trPr>
        <w:tc>
          <w:tcPr>
            <w:tcW w:w="851" w:type="dxa"/>
            <w:shd w:val="clear" w:color="auto" w:fill="FFFFFF" w:themeFill="background1"/>
            <w:vAlign w:val="center"/>
          </w:tcPr>
          <w:p w:rsidR="000F2F3E" w:rsidRPr="00967A1E" w:rsidRDefault="000F2F3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197</w:t>
            </w:r>
          </w:p>
        </w:tc>
        <w:tc>
          <w:tcPr>
            <w:tcW w:w="1317" w:type="dxa"/>
            <w:shd w:val="clear" w:color="auto" w:fill="FFFFFF" w:themeFill="background1"/>
          </w:tcPr>
          <w:p w:rsidR="000F2F3E" w:rsidRPr="00967A1E" w:rsidRDefault="000F2F3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18.05.2026</w:t>
            </w:r>
          </w:p>
        </w:tc>
        <w:tc>
          <w:tcPr>
            <w:tcW w:w="3644" w:type="dxa"/>
            <w:shd w:val="clear" w:color="auto" w:fill="FFFFFF" w:themeFill="background1"/>
          </w:tcPr>
          <w:p w:rsidR="000F2F3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lang w:val="ro-RO"/>
              </w:rPr>
              <w:t>consilierul local Valentin Marcu</w:t>
            </w:r>
          </w:p>
        </w:tc>
        <w:tc>
          <w:tcPr>
            <w:tcW w:w="7281" w:type="dxa"/>
            <w:shd w:val="clear" w:color="auto" w:fill="FFFFFF" w:themeFill="background1"/>
          </w:tcPr>
          <w:p w:rsidR="000F2F3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Proiect de hotărâre privind încheierea unui contract de superficie pentru terenul în suprafață de 12,02 m</w:t>
            </w:r>
            <w:r w:rsidRPr="00967A1E">
              <w:rPr>
                <w:rFonts w:ascii="Times New Roman" w:hAnsi="Times New Roman" w:cs="Times New Roman"/>
                <w:color w:val="000000" w:themeColor="text1"/>
                <w:sz w:val="24"/>
                <w:szCs w:val="24"/>
                <w:vertAlign w:val="superscript"/>
                <w:lang w:val="ro-RO"/>
              </w:rPr>
              <w:t>2</w:t>
            </w:r>
            <w:r w:rsidRPr="00967A1E">
              <w:rPr>
                <w:rFonts w:ascii="Times New Roman" w:hAnsi="Times New Roman" w:cs="Times New Roman"/>
                <w:color w:val="000000" w:themeColor="text1"/>
                <w:sz w:val="24"/>
                <w:szCs w:val="24"/>
                <w:lang w:val="ro-RO"/>
              </w:rPr>
              <w:t xml:space="preserve"> adiacent apartamentului nr. 4 situat în Ploiești, strada Veniamin Costache, nr. 3, bl. 28A, parter</w:t>
            </w:r>
          </w:p>
        </w:tc>
        <w:tc>
          <w:tcPr>
            <w:tcW w:w="1559" w:type="dxa"/>
            <w:shd w:val="clear" w:color="auto" w:fill="FFFFFF" w:themeFill="background1"/>
          </w:tcPr>
          <w:p w:rsidR="000F2F3E" w:rsidRPr="00CE4A02" w:rsidRDefault="000F2F3E" w:rsidP="00811408">
            <w:pPr>
              <w:spacing w:after="0" w:line="240" w:lineRule="auto"/>
              <w:jc w:val="center"/>
              <w:rPr>
                <w:rFonts w:ascii="Times New Roman" w:eastAsia="Times New Roman" w:hAnsi="Times New Roman" w:cs="Times New Roman"/>
                <w:sz w:val="24"/>
                <w:szCs w:val="24"/>
              </w:rPr>
            </w:pPr>
          </w:p>
        </w:tc>
      </w:tr>
      <w:tr w:rsidR="000F2F3E" w:rsidRPr="00CE4A02" w:rsidTr="001F16D0">
        <w:trPr>
          <w:cantSplit/>
          <w:trHeight w:val="260"/>
          <w:jc w:val="center"/>
        </w:trPr>
        <w:tc>
          <w:tcPr>
            <w:tcW w:w="851" w:type="dxa"/>
            <w:shd w:val="clear" w:color="auto" w:fill="FFFFFF" w:themeFill="background1"/>
            <w:vAlign w:val="center"/>
          </w:tcPr>
          <w:p w:rsidR="000F2F3E" w:rsidRPr="00967A1E" w:rsidRDefault="000F2F3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196</w:t>
            </w:r>
          </w:p>
        </w:tc>
        <w:tc>
          <w:tcPr>
            <w:tcW w:w="1317" w:type="dxa"/>
            <w:shd w:val="clear" w:color="auto" w:fill="FFFFFF" w:themeFill="background1"/>
          </w:tcPr>
          <w:p w:rsidR="000F2F3E" w:rsidRPr="00967A1E" w:rsidRDefault="000F2F3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18.05.2026</w:t>
            </w:r>
          </w:p>
        </w:tc>
        <w:tc>
          <w:tcPr>
            <w:tcW w:w="3644" w:type="dxa"/>
            <w:shd w:val="clear" w:color="auto" w:fill="FFFFFF" w:themeFill="background1"/>
          </w:tcPr>
          <w:p w:rsidR="000F2F3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lang w:val="ro-RO"/>
              </w:rPr>
              <w:t>consilierul local Valentin Marcu</w:t>
            </w:r>
          </w:p>
        </w:tc>
        <w:tc>
          <w:tcPr>
            <w:tcW w:w="7281" w:type="dxa"/>
            <w:shd w:val="clear" w:color="auto" w:fill="FFFFFF" w:themeFill="background1"/>
          </w:tcPr>
          <w:p w:rsidR="000F2F3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rPr>
              <w:t xml:space="preserve">Proiect de hotărâre </w:t>
            </w:r>
            <w:r w:rsidRPr="00967A1E">
              <w:rPr>
                <w:rFonts w:ascii="Times New Roman" w:hAnsi="Times New Roman" w:cs="Times New Roman"/>
                <w:color w:val="000000" w:themeColor="text1"/>
                <w:sz w:val="24"/>
                <w:szCs w:val="24"/>
                <w:lang w:val="ro-RO"/>
              </w:rPr>
              <w:t>privind concesionarea directă a terenului în suprafață de 3,70 m.p., situat în Ploiești, str. Aleea Godeanu, nr. 10, adiacent apartamentului nr. 43 din bloc 114, parter</w:t>
            </w:r>
          </w:p>
        </w:tc>
        <w:tc>
          <w:tcPr>
            <w:tcW w:w="1559" w:type="dxa"/>
            <w:shd w:val="clear" w:color="auto" w:fill="FFFFFF" w:themeFill="background1"/>
          </w:tcPr>
          <w:p w:rsidR="000F2F3E" w:rsidRPr="00CE4A02" w:rsidRDefault="000F2F3E" w:rsidP="00811408">
            <w:pPr>
              <w:spacing w:after="0" w:line="240" w:lineRule="auto"/>
              <w:jc w:val="center"/>
              <w:rPr>
                <w:rFonts w:ascii="Times New Roman" w:eastAsia="Times New Roman" w:hAnsi="Times New Roman" w:cs="Times New Roman"/>
                <w:sz w:val="24"/>
                <w:szCs w:val="24"/>
              </w:rPr>
            </w:pPr>
          </w:p>
        </w:tc>
      </w:tr>
      <w:tr w:rsidR="000F2F3E" w:rsidRPr="00CE4A02" w:rsidTr="001F16D0">
        <w:trPr>
          <w:cantSplit/>
          <w:trHeight w:val="260"/>
          <w:jc w:val="center"/>
        </w:trPr>
        <w:tc>
          <w:tcPr>
            <w:tcW w:w="851" w:type="dxa"/>
            <w:shd w:val="clear" w:color="auto" w:fill="FFFFFF" w:themeFill="background1"/>
            <w:vAlign w:val="center"/>
          </w:tcPr>
          <w:p w:rsidR="000F2F3E" w:rsidRPr="00967A1E" w:rsidRDefault="000F2F3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lastRenderedPageBreak/>
              <w:t>195</w:t>
            </w:r>
          </w:p>
        </w:tc>
        <w:tc>
          <w:tcPr>
            <w:tcW w:w="1317" w:type="dxa"/>
            <w:shd w:val="clear" w:color="auto" w:fill="FFFFFF" w:themeFill="background1"/>
          </w:tcPr>
          <w:p w:rsidR="000F2F3E" w:rsidRPr="00967A1E" w:rsidRDefault="000F2F3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18.05.2026</w:t>
            </w:r>
          </w:p>
        </w:tc>
        <w:tc>
          <w:tcPr>
            <w:tcW w:w="3644" w:type="dxa"/>
            <w:shd w:val="clear" w:color="auto" w:fill="FFFFFF" w:themeFill="background1"/>
          </w:tcPr>
          <w:p w:rsidR="000F2F3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rPr>
              <w:t>consilierul local Valentin Marcu</w:t>
            </w:r>
          </w:p>
        </w:tc>
        <w:tc>
          <w:tcPr>
            <w:tcW w:w="7281" w:type="dxa"/>
            <w:shd w:val="clear" w:color="auto" w:fill="FFFFFF" w:themeFill="background1"/>
          </w:tcPr>
          <w:p w:rsidR="000F2F3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rPr>
              <w:t xml:space="preserve">Proiect de hotărâre </w:t>
            </w:r>
            <w:r w:rsidRPr="00967A1E">
              <w:rPr>
                <w:rFonts w:ascii="Times New Roman" w:hAnsi="Times New Roman" w:cs="Times New Roman"/>
                <w:color w:val="000000" w:themeColor="text1"/>
                <w:sz w:val="24"/>
                <w:szCs w:val="24"/>
                <w:lang w:val="ro-RO"/>
              </w:rPr>
              <w:t>privind înscrierea în domeniul privat al municipiului Ploiești a imobilului-teren situat în Ploiești, str. Anotimpului nr. 5, adiacent apartamentului  nr. 63, parter din blocul 49, scara D</w:t>
            </w:r>
          </w:p>
        </w:tc>
        <w:tc>
          <w:tcPr>
            <w:tcW w:w="1559" w:type="dxa"/>
            <w:shd w:val="clear" w:color="auto" w:fill="FFFFFF" w:themeFill="background1"/>
          </w:tcPr>
          <w:p w:rsidR="000F2F3E" w:rsidRPr="00CE4A02" w:rsidRDefault="000F2F3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194</w:t>
            </w:r>
          </w:p>
        </w:tc>
        <w:tc>
          <w:tcPr>
            <w:tcW w:w="1317" w:type="dxa"/>
            <w:shd w:val="clear" w:color="auto" w:fill="FFFFFF" w:themeFill="background1"/>
          </w:tcPr>
          <w:p w:rsidR="00B23DFE" w:rsidRPr="00967A1E" w:rsidRDefault="000F2F3E" w:rsidP="00967A1E">
            <w:pPr>
              <w:spacing w:after="0" w:line="240" w:lineRule="auto"/>
              <w:rPr>
                <w:rStyle w:val="Emphasis"/>
                <w:rFonts w:ascii="Times New Roman" w:hAnsi="Times New Roman" w:cs="Times New Roman"/>
                <w:i w:val="0"/>
                <w:sz w:val="24"/>
                <w:szCs w:val="24"/>
              </w:rPr>
            </w:pPr>
            <w:r w:rsidRPr="00967A1E">
              <w:rPr>
                <w:rStyle w:val="Emphasis"/>
                <w:rFonts w:ascii="Times New Roman" w:hAnsi="Times New Roman" w:cs="Times New Roman"/>
                <w:i w:val="0"/>
                <w:sz w:val="24"/>
                <w:szCs w:val="24"/>
              </w:rPr>
              <w:t>18.05.2026</w:t>
            </w:r>
          </w:p>
        </w:tc>
        <w:tc>
          <w:tcPr>
            <w:tcW w:w="3644" w:type="dxa"/>
            <w:shd w:val="clear" w:color="auto" w:fill="FFFFFF" w:themeFill="background1"/>
          </w:tcPr>
          <w:p w:rsidR="00B23DF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rPr>
              <w:t>consilierul local Valentin Marcu</w:t>
            </w:r>
          </w:p>
        </w:tc>
        <w:tc>
          <w:tcPr>
            <w:tcW w:w="7281" w:type="dxa"/>
            <w:shd w:val="clear" w:color="auto" w:fill="FFFFFF" w:themeFill="background1"/>
          </w:tcPr>
          <w:p w:rsidR="00B23DF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 xml:space="preserve">Proiect de hotărâre </w:t>
            </w:r>
            <w:r w:rsidRPr="00967A1E">
              <w:rPr>
                <w:rFonts w:ascii="Times New Roman" w:hAnsi="Times New Roman" w:cs="Times New Roman"/>
                <w:color w:val="000000" w:themeColor="text1"/>
                <w:sz w:val="24"/>
                <w:szCs w:val="24"/>
              </w:rPr>
              <w:t>privind modificarea și înlocuirea Anexei nr. 1 la Hotărârea Consiliului Local nr. 89/30.03.2026 privind vânzarea locuinţei pentru tineri, construită prin Agenţia Naţională pentru Locuinţe, situată în municipiul Ploiești, str. Libertății, nr.1F, bl. 30F, ap. 11, Carte funciară nr. 148890-C1-U11, nr. cadastral 148890-C1-U11, c</w:t>
            </w:r>
            <w:r w:rsidRPr="00967A1E">
              <w:rPr>
                <w:rFonts w:ascii="Times New Roman" w:hAnsi="Times New Roman" w:cs="Times New Roman"/>
                <w:color w:val="000000" w:themeColor="text1"/>
                <w:sz w:val="24"/>
                <w:szCs w:val="24"/>
                <w:lang w:val="ro-RO"/>
              </w:rPr>
              <w:t xml:space="preserve">ătre </w:t>
            </w:r>
            <w:r w:rsidRPr="00967A1E">
              <w:rPr>
                <w:rFonts w:ascii="Times New Roman" w:hAnsi="Times New Roman" w:cs="Times New Roman"/>
                <w:color w:val="000000" w:themeColor="text1"/>
                <w:sz w:val="24"/>
                <w:szCs w:val="24"/>
              </w:rPr>
              <w:t>titularul contractului de închiriere</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193</w:t>
            </w:r>
          </w:p>
        </w:tc>
        <w:tc>
          <w:tcPr>
            <w:tcW w:w="1317" w:type="dxa"/>
            <w:shd w:val="clear" w:color="auto" w:fill="FFFFFF" w:themeFill="background1"/>
          </w:tcPr>
          <w:p w:rsidR="00B23DFE" w:rsidRPr="00967A1E" w:rsidRDefault="000F2F3E" w:rsidP="00967A1E">
            <w:pPr>
              <w:spacing w:after="0" w:line="240" w:lineRule="auto"/>
              <w:rPr>
                <w:rStyle w:val="Emphasis"/>
                <w:rFonts w:ascii="Times New Roman" w:hAnsi="Times New Roman" w:cs="Times New Roman"/>
                <w:i w:val="0"/>
                <w:sz w:val="24"/>
                <w:szCs w:val="24"/>
              </w:rPr>
            </w:pPr>
            <w:r w:rsidRPr="00967A1E">
              <w:rPr>
                <w:rStyle w:val="Emphasis"/>
                <w:rFonts w:ascii="Times New Roman" w:hAnsi="Times New Roman" w:cs="Times New Roman"/>
                <w:i w:val="0"/>
                <w:sz w:val="24"/>
                <w:szCs w:val="24"/>
              </w:rPr>
              <w:t>15.05.2026</w:t>
            </w:r>
          </w:p>
        </w:tc>
        <w:tc>
          <w:tcPr>
            <w:tcW w:w="3644" w:type="dxa"/>
            <w:shd w:val="clear" w:color="auto" w:fill="FFFFFF" w:themeFill="background1"/>
          </w:tcPr>
          <w:p w:rsidR="000F2F3E" w:rsidRPr="00967A1E" w:rsidRDefault="000F2F3E" w:rsidP="00967A1E">
            <w:pPr>
              <w:tabs>
                <w:tab w:val="left" w:pos="720"/>
                <w:tab w:val="left" w:pos="990"/>
                <w:tab w:val="left" w:pos="1134"/>
              </w:tabs>
              <w:spacing w:after="0" w:line="240" w:lineRule="auto"/>
              <w:jc w:val="both"/>
              <w:rPr>
                <w:rFonts w:ascii="Times New Roman" w:hAnsi="Times New Roman" w:cs="Times New Roman"/>
                <w:color w:val="000000" w:themeColor="text1"/>
                <w:sz w:val="24"/>
                <w:szCs w:val="24"/>
                <w:lang w:val="ro-RO"/>
              </w:rPr>
            </w:pPr>
            <w:r w:rsidRPr="00967A1E">
              <w:rPr>
                <w:rFonts w:ascii="Times New Roman" w:hAnsi="Times New Roman" w:cs="Times New Roman"/>
                <w:color w:val="000000" w:themeColor="text1"/>
                <w:sz w:val="24"/>
                <w:szCs w:val="24"/>
                <w:lang w:val="ro-RO"/>
              </w:rPr>
              <w:t>consilierul local Gheorghe Popa.</w:t>
            </w:r>
          </w:p>
          <w:p w:rsidR="00B23DFE" w:rsidRPr="00967A1E" w:rsidRDefault="00B23DFE" w:rsidP="00967A1E">
            <w:pPr>
              <w:spacing w:after="0" w:line="240" w:lineRule="auto"/>
              <w:rPr>
                <w:rFonts w:ascii="Times New Roman" w:hAnsi="Times New Roman" w:cs="Times New Roman"/>
                <w:bCs/>
                <w:color w:val="000000"/>
                <w:sz w:val="24"/>
                <w:szCs w:val="24"/>
              </w:rPr>
            </w:pPr>
          </w:p>
        </w:tc>
        <w:tc>
          <w:tcPr>
            <w:tcW w:w="7281" w:type="dxa"/>
            <w:shd w:val="clear" w:color="auto" w:fill="FFFFFF" w:themeFill="background1"/>
          </w:tcPr>
          <w:p w:rsidR="00B23DF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Proiect de hotărâre privind prelungirea termenului unor contracte încheiate  pentru spațiile cu altă destinație decât aceea de locuință</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192</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rPr>
              <w:t xml:space="preserve">consilierii locali </w:t>
            </w:r>
            <w:r w:rsidRPr="00967A1E">
              <w:rPr>
                <w:rFonts w:ascii="Times New Roman" w:hAnsi="Times New Roman" w:cs="Times New Roman"/>
                <w:color w:val="000000" w:themeColor="text1"/>
                <w:sz w:val="24"/>
                <w:szCs w:val="24"/>
                <w:lang w:val="ro-RO"/>
              </w:rPr>
              <w:t>Robert-Ionuț Vîscan, Valentin Marcu, Paul Palaș-Alexandru, Gheorghe Popa și Daniel-Puiu Neagu</w:t>
            </w:r>
          </w:p>
        </w:tc>
        <w:tc>
          <w:tcPr>
            <w:tcW w:w="7281" w:type="dxa"/>
            <w:shd w:val="clear" w:color="auto" w:fill="FFFFFF" w:themeFill="background1"/>
          </w:tcPr>
          <w:p w:rsidR="00B23DF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rPr>
              <w:t>Proiect de hotărâre privind vânzarea locuinţei pentru tineri, construită prin Agenţia Naţională pentru Locuinţe, situată în municipiul Ploiești, str. Libertăţii, nr. 1C,            bl. 30B-30C, ap. 11, Carte funciară nr. 148888-C1-U19, nr. cadastral 148888-C1-U19, către titularul contractului de închiriere</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191</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rPr>
              <w:t xml:space="preserve">consilierii locali </w:t>
            </w:r>
            <w:r w:rsidRPr="00967A1E">
              <w:rPr>
                <w:rFonts w:ascii="Times New Roman" w:hAnsi="Times New Roman" w:cs="Times New Roman"/>
                <w:color w:val="000000" w:themeColor="text1"/>
                <w:sz w:val="24"/>
                <w:szCs w:val="24"/>
                <w:lang w:val="ro-RO"/>
              </w:rPr>
              <w:t>Robert-Ionuț Vîscan, Valentin Marcu, Paul Palaș-Alexandru, Gheorghe Popa și Daniel-Puiu Neagu</w:t>
            </w:r>
          </w:p>
        </w:tc>
        <w:tc>
          <w:tcPr>
            <w:tcW w:w="7281" w:type="dxa"/>
            <w:shd w:val="clear" w:color="auto" w:fill="FFFFFF" w:themeFill="background1"/>
          </w:tcPr>
          <w:p w:rsidR="00B23DF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 xml:space="preserve">Proiect de hotărâre </w:t>
            </w:r>
            <w:r w:rsidRPr="00967A1E">
              <w:rPr>
                <w:rFonts w:ascii="Times New Roman" w:hAnsi="Times New Roman" w:cs="Times New Roman"/>
                <w:color w:val="000000" w:themeColor="text1"/>
                <w:sz w:val="24"/>
                <w:szCs w:val="24"/>
              </w:rPr>
              <w:t>privind vânzarea locuinţei pentru tineri, construită prin Agenţia Naţională pentru Locuinţe, situată în municipiul Ploiești, str. Libertăţii, nr. 1C, bl. 30B-30C, ap. 4, Carte funciară nr. 148888-C1-U4, nr. cadastral 148888-C1-U4, către titularul contractului de închiriere</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190</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rPr>
              <w:t xml:space="preserve">consilierii locali </w:t>
            </w:r>
            <w:r w:rsidRPr="00967A1E">
              <w:rPr>
                <w:rFonts w:ascii="Times New Roman" w:hAnsi="Times New Roman" w:cs="Times New Roman"/>
                <w:color w:val="000000" w:themeColor="text1"/>
                <w:sz w:val="24"/>
                <w:szCs w:val="24"/>
                <w:lang w:val="ro-RO"/>
              </w:rPr>
              <w:t>Robert-Ionuț Vîscan, Valentin Marcu, Paul Palaș-Alexandru, Gheorghe Popa și Daniel-Puiu Neagu</w:t>
            </w:r>
          </w:p>
        </w:tc>
        <w:tc>
          <w:tcPr>
            <w:tcW w:w="7281" w:type="dxa"/>
            <w:shd w:val="clear" w:color="auto" w:fill="FFFFFF" w:themeFill="background1"/>
          </w:tcPr>
          <w:p w:rsidR="00B23DF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rPr>
              <w:t>Proiect de hotărâre privind vânzarea locuinţei pentru tineri, construită prin Agenţia Naţională pentru Locuinţe, situată în municipiul Ploiești, str. Libertăţii, nr. 1E,            bl. 30D-30E, ap. 2, Carte funciară nr. 148889-C1-U2, nr. cadastral 148889-C1-U2, către titularul contractului de închiriere</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189</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rPr>
              <w:t xml:space="preserve">consilierii locali </w:t>
            </w:r>
            <w:r w:rsidRPr="00967A1E">
              <w:rPr>
                <w:rFonts w:ascii="Times New Roman" w:hAnsi="Times New Roman" w:cs="Times New Roman"/>
                <w:color w:val="000000" w:themeColor="text1"/>
                <w:sz w:val="24"/>
                <w:szCs w:val="24"/>
                <w:lang w:val="ro-RO"/>
              </w:rPr>
              <w:t>Robert-Ionuț Vîscan, Valentin Marcu, Paul Palaș-Alexandru, Gheorghe Popa și Daniel-Puiu Neagu</w:t>
            </w:r>
          </w:p>
        </w:tc>
        <w:tc>
          <w:tcPr>
            <w:tcW w:w="7281" w:type="dxa"/>
            <w:shd w:val="clear" w:color="auto" w:fill="FFFFFF" w:themeFill="background1"/>
          </w:tcPr>
          <w:p w:rsidR="00B23DF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rPr>
              <w:t>Proiect de hotărâre privind vânzarea locuinţei pentru tineri, construită prin Agenţia Naţională pentru Locuinţe, situată în municipiul Ploiești, str. Libertăţii, nr. 1C,            bl. 30B-30C, ap. 17, Carte funciară nr. 148888-C1-U33, nr. cadastral 148888-C1-U33, către titularul contractului de închiriere</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188</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0F2F3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rPr>
              <w:t xml:space="preserve">consilierii locali </w:t>
            </w:r>
            <w:r w:rsidRPr="00967A1E">
              <w:rPr>
                <w:rFonts w:ascii="Times New Roman" w:hAnsi="Times New Roman" w:cs="Times New Roman"/>
                <w:color w:val="000000" w:themeColor="text1"/>
                <w:sz w:val="24"/>
                <w:szCs w:val="24"/>
                <w:lang w:val="ro-RO"/>
              </w:rPr>
              <w:t>Robert-Ionuț Vîscan, Valentin Marcu, Paul Palaș-Alexandru, Gheorghe Popa și Daniel-Puiu Neagu</w:t>
            </w:r>
          </w:p>
        </w:tc>
        <w:tc>
          <w:tcPr>
            <w:tcW w:w="7281" w:type="dxa"/>
            <w:shd w:val="clear" w:color="auto" w:fill="FFFFFF" w:themeFill="background1"/>
          </w:tcPr>
          <w:p w:rsidR="00B23DF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rPr>
              <w:t>Proiect de hotărâre privind vânzarea locuinţei pentru tineri, construită prin Agenţia Naţională pentru Locuinţe, situată în municipiul Ploiești, str. Libertăţii, nr. 1C,            bl. 30B-30C, ap. 39, Carte funciară nr. 148888-C1-U39, nr. cadastral 148888-C1-U39, către titularul contractului de închiriere</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lastRenderedPageBreak/>
              <w:t>187</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0F2F3E" w:rsidRPr="00967A1E" w:rsidRDefault="000F2F3E" w:rsidP="00967A1E">
            <w:pPr>
              <w:tabs>
                <w:tab w:val="left" w:pos="720"/>
                <w:tab w:val="left" w:pos="851"/>
                <w:tab w:val="left" w:pos="1134"/>
              </w:tabs>
              <w:spacing w:after="0" w:line="240" w:lineRule="auto"/>
              <w:jc w:val="both"/>
              <w:rPr>
                <w:rFonts w:ascii="Times New Roman" w:hAnsi="Times New Roman" w:cs="Times New Roman"/>
                <w:color w:val="000000" w:themeColor="text1"/>
                <w:sz w:val="24"/>
                <w:szCs w:val="24"/>
                <w:lang w:val="ro-RO"/>
              </w:rPr>
            </w:pPr>
            <w:r w:rsidRPr="00967A1E">
              <w:rPr>
                <w:rFonts w:ascii="Times New Roman" w:hAnsi="Times New Roman" w:cs="Times New Roman"/>
                <w:color w:val="000000" w:themeColor="text1"/>
                <w:sz w:val="24"/>
                <w:szCs w:val="24"/>
              </w:rPr>
              <w:t>consilierul local Mihai-Cristian Apostolache</w:t>
            </w:r>
          </w:p>
          <w:p w:rsidR="00B23DFE" w:rsidRPr="00967A1E" w:rsidRDefault="00B23DFE" w:rsidP="00967A1E">
            <w:pPr>
              <w:spacing w:after="0" w:line="240" w:lineRule="auto"/>
              <w:rPr>
                <w:rFonts w:ascii="Times New Roman" w:hAnsi="Times New Roman" w:cs="Times New Roman"/>
                <w:bCs/>
                <w:color w:val="000000"/>
                <w:sz w:val="24"/>
                <w:szCs w:val="24"/>
              </w:rPr>
            </w:pPr>
          </w:p>
        </w:tc>
        <w:tc>
          <w:tcPr>
            <w:tcW w:w="7281" w:type="dxa"/>
            <w:shd w:val="clear" w:color="auto" w:fill="FFFFFF" w:themeFill="background1"/>
          </w:tcPr>
          <w:p w:rsidR="00B23DFE" w:rsidRPr="00967A1E" w:rsidRDefault="000F2F3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Proiect de hotărâre pentru modificarea și completarea Regulamentului privind amplasarea și funcționarea spațiilor comerciale cu caracter provizoriu pe terenurile ce aparțin domeniului public și privat al municipiului Ploiești</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186</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B23DF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rPr>
              <w:t xml:space="preserve">consilierii locali </w:t>
            </w:r>
            <w:r w:rsidRPr="00967A1E">
              <w:rPr>
                <w:rFonts w:ascii="Times New Roman" w:hAnsi="Times New Roman" w:cs="Times New Roman"/>
                <w:color w:val="000000" w:themeColor="text1"/>
                <w:sz w:val="24"/>
                <w:szCs w:val="24"/>
                <w:lang w:val="ro-RO"/>
              </w:rPr>
              <w:t>Robert-Ionuț Vîscan, Valentin Marcu, Paul Palaș-Alexandru, Gheorghe Popa și Daniel-Puiu Neagu</w:t>
            </w:r>
          </w:p>
        </w:tc>
        <w:tc>
          <w:tcPr>
            <w:tcW w:w="7281" w:type="dxa"/>
            <w:shd w:val="clear" w:color="auto" w:fill="FFFFFF" w:themeFill="background1"/>
          </w:tcPr>
          <w:p w:rsidR="00B23DFE" w:rsidRPr="00967A1E" w:rsidRDefault="00B23DF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Proiect de hotărâre privind înscrierea în ”Inventarul bunurilor care alcătuiesc domeniul public al municipiului Ploieşti” a unor bunuri aferente</w:t>
            </w:r>
            <w:r w:rsidRPr="00967A1E">
              <w:rPr>
                <w:rFonts w:ascii="Times New Roman" w:hAnsi="Times New Roman" w:cs="Times New Roman"/>
                <w:b/>
                <w:color w:val="000000" w:themeColor="text1"/>
                <w:sz w:val="24"/>
                <w:szCs w:val="24"/>
                <w:lang w:val="ro-RO"/>
              </w:rPr>
              <w:t xml:space="preserve"> </w:t>
            </w:r>
            <w:r w:rsidRPr="00967A1E">
              <w:rPr>
                <w:rFonts w:ascii="Times New Roman" w:hAnsi="Times New Roman" w:cs="Times New Roman"/>
                <w:color w:val="000000" w:themeColor="text1"/>
                <w:sz w:val="24"/>
                <w:szCs w:val="24"/>
              </w:rPr>
              <w:t>Sistemului de Iluminat Public din municipiul Ploiești - Cartierul Libertății</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185</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B23DF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lang w:val="ro-RO"/>
              </w:rPr>
              <w:t>consilierii locali Robert-Ionuț Vîscan, Valentin Marcu, Paul Palaș-Alexandru, Gheorghe Popa și Daniel-Puiu Neagu</w:t>
            </w:r>
          </w:p>
        </w:tc>
        <w:tc>
          <w:tcPr>
            <w:tcW w:w="7281" w:type="dxa"/>
            <w:shd w:val="clear" w:color="auto" w:fill="FFFFFF" w:themeFill="background1"/>
          </w:tcPr>
          <w:p w:rsidR="00B23DFE" w:rsidRPr="00967A1E" w:rsidRDefault="00B23DF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bCs/>
                <w:iCs/>
                <w:color w:val="000000" w:themeColor="text1"/>
                <w:sz w:val="24"/>
                <w:szCs w:val="24"/>
                <w:lang w:val="ro-RO"/>
              </w:rPr>
              <w:t xml:space="preserve">Proiect de hotărâre </w:t>
            </w:r>
            <w:r w:rsidRPr="00967A1E">
              <w:rPr>
                <w:rFonts w:ascii="Times New Roman" w:hAnsi="Times New Roman" w:cs="Times New Roman"/>
                <w:bCs/>
                <w:iCs/>
                <w:color w:val="000000" w:themeColor="text1"/>
                <w:sz w:val="24"/>
                <w:szCs w:val="24"/>
              </w:rPr>
              <w:t xml:space="preserve">privind </w:t>
            </w:r>
            <w:r w:rsidRPr="00967A1E">
              <w:rPr>
                <w:rFonts w:ascii="Times New Roman" w:hAnsi="Times New Roman" w:cs="Times New Roman"/>
                <w:bCs/>
                <w:iCs/>
                <w:color w:val="000000" w:themeColor="text1"/>
                <w:sz w:val="24"/>
                <w:szCs w:val="24"/>
                <w:lang w:val="ro-RO"/>
              </w:rPr>
              <w:t>actualizarea "</w:t>
            </w:r>
            <w:r w:rsidRPr="00967A1E">
              <w:rPr>
                <w:rFonts w:ascii="Times New Roman" w:hAnsi="Times New Roman" w:cs="Times New Roman"/>
                <w:bCs/>
                <w:i/>
                <w:iCs/>
                <w:color w:val="000000" w:themeColor="text1"/>
                <w:sz w:val="24"/>
                <w:szCs w:val="24"/>
                <w:lang w:val="ro-RO"/>
              </w:rPr>
              <w:t>Inventarului bunurilor care alcătuiesc domeniul public al municipiului Ploiești"</w:t>
            </w:r>
            <w:r w:rsidRPr="00967A1E">
              <w:rPr>
                <w:rFonts w:ascii="Times New Roman" w:hAnsi="Times New Roman" w:cs="Times New Roman"/>
                <w:bCs/>
                <w:iCs/>
                <w:color w:val="000000" w:themeColor="text1"/>
                <w:sz w:val="24"/>
                <w:szCs w:val="24"/>
                <w:lang w:val="ro-RO"/>
              </w:rPr>
              <w:t xml:space="preserve"> referitor la imobilul situat în Ploieşti str. Rudului nr. 24 în care îşi desfăsoară activitatea Colegiul Economic ”Virgil Madgearu”</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184</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B23DF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lang w:val="ro-RO"/>
              </w:rPr>
              <w:t>consilierii locali Robert-Ionuț Vîscan, Valentin Marcu, Paul Palaș-Alexandru, Gheorghe Popa și Daniel-Puiu Neagu</w:t>
            </w:r>
          </w:p>
        </w:tc>
        <w:tc>
          <w:tcPr>
            <w:tcW w:w="7281" w:type="dxa"/>
            <w:shd w:val="clear" w:color="auto" w:fill="FFFFFF" w:themeFill="background1"/>
          </w:tcPr>
          <w:p w:rsidR="00B23DFE" w:rsidRPr="00967A1E" w:rsidRDefault="00B23DF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 xml:space="preserve">Proiect de hotărâre </w:t>
            </w:r>
            <w:r w:rsidRPr="00967A1E">
              <w:rPr>
                <w:rFonts w:ascii="Times New Roman" w:hAnsi="Times New Roman" w:cs="Times New Roman"/>
                <w:color w:val="000000" w:themeColor="text1"/>
                <w:sz w:val="24"/>
                <w:szCs w:val="24"/>
              </w:rPr>
              <w:t xml:space="preserve">privind actualizarea </w:t>
            </w:r>
            <w:r w:rsidRPr="00967A1E">
              <w:rPr>
                <w:rFonts w:ascii="Times New Roman" w:hAnsi="Times New Roman" w:cs="Times New Roman"/>
                <w:i/>
                <w:color w:val="000000" w:themeColor="text1"/>
                <w:sz w:val="24"/>
                <w:szCs w:val="24"/>
              </w:rPr>
              <w:t>Inventarului bunurilor care alc</w:t>
            </w:r>
            <w:r w:rsidRPr="00967A1E">
              <w:rPr>
                <w:rFonts w:ascii="Times New Roman" w:hAnsi="Times New Roman" w:cs="Times New Roman"/>
                <w:i/>
                <w:color w:val="000000" w:themeColor="text1"/>
                <w:sz w:val="24"/>
                <w:szCs w:val="24"/>
                <w:lang w:val="es-ES"/>
              </w:rPr>
              <w:t>ă</w:t>
            </w:r>
            <w:r w:rsidRPr="00967A1E">
              <w:rPr>
                <w:rFonts w:ascii="Times New Roman" w:hAnsi="Times New Roman" w:cs="Times New Roman"/>
                <w:i/>
                <w:color w:val="000000" w:themeColor="text1"/>
                <w:sz w:val="24"/>
                <w:szCs w:val="24"/>
              </w:rPr>
              <w:t xml:space="preserve">tuiesc domeniul public al municipiului Ploieşti </w:t>
            </w:r>
            <w:r w:rsidRPr="00967A1E">
              <w:rPr>
                <w:rFonts w:ascii="Times New Roman" w:hAnsi="Times New Roman" w:cs="Times New Roman"/>
                <w:color w:val="000000" w:themeColor="text1"/>
                <w:sz w:val="24"/>
                <w:szCs w:val="24"/>
              </w:rPr>
              <w:t>referitoare la unităţi de învăţământ</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183</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B23DF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lang w:val="ro-RO"/>
              </w:rPr>
              <w:t>viceprimar Zoia Staicu</w:t>
            </w:r>
          </w:p>
        </w:tc>
        <w:tc>
          <w:tcPr>
            <w:tcW w:w="7281" w:type="dxa"/>
            <w:shd w:val="clear" w:color="auto" w:fill="FFFFFF" w:themeFill="background1"/>
          </w:tcPr>
          <w:p w:rsidR="00B23DFE" w:rsidRPr="00967A1E" w:rsidRDefault="00B23DF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 xml:space="preserve">Proiect de hotărâre privind completarea </w:t>
            </w:r>
            <w:r w:rsidRPr="00967A1E">
              <w:rPr>
                <w:rFonts w:ascii="Times New Roman" w:hAnsi="Times New Roman" w:cs="Times New Roman"/>
                <w:bCs/>
                <w:color w:val="000000" w:themeColor="text1"/>
                <w:sz w:val="24"/>
                <w:szCs w:val="24"/>
                <w:lang w:val="en-AU"/>
              </w:rPr>
              <w:t>Hot</w:t>
            </w:r>
            <w:r w:rsidRPr="00967A1E">
              <w:rPr>
                <w:rFonts w:ascii="Times New Roman" w:hAnsi="Times New Roman" w:cs="Times New Roman"/>
                <w:color w:val="000000" w:themeColor="text1"/>
                <w:sz w:val="24"/>
                <w:szCs w:val="24"/>
                <w:lang w:val="it-IT"/>
              </w:rPr>
              <w:t>ă</w:t>
            </w:r>
            <w:r w:rsidRPr="00967A1E">
              <w:rPr>
                <w:rFonts w:ascii="Times New Roman" w:hAnsi="Times New Roman" w:cs="Times New Roman"/>
                <w:bCs/>
                <w:color w:val="000000" w:themeColor="text1"/>
                <w:sz w:val="24"/>
                <w:szCs w:val="24"/>
                <w:lang w:val="en-AU"/>
              </w:rPr>
              <w:t>r</w:t>
            </w:r>
            <w:r w:rsidRPr="00967A1E">
              <w:rPr>
                <w:rFonts w:ascii="Times New Roman" w:hAnsi="Times New Roman" w:cs="Times New Roman"/>
                <w:color w:val="000000" w:themeColor="text1"/>
                <w:sz w:val="24"/>
                <w:szCs w:val="24"/>
                <w:lang w:val="it-IT"/>
              </w:rPr>
              <w:t>â</w:t>
            </w:r>
            <w:r w:rsidRPr="00967A1E">
              <w:rPr>
                <w:rFonts w:ascii="Times New Roman" w:hAnsi="Times New Roman" w:cs="Times New Roman"/>
                <w:bCs/>
                <w:color w:val="000000" w:themeColor="text1"/>
                <w:sz w:val="24"/>
                <w:szCs w:val="24"/>
                <w:lang w:val="en-AU"/>
              </w:rPr>
              <w:t xml:space="preserve">rii Consiliului Local nr.90/30.03.2026 privind </w:t>
            </w:r>
            <w:r w:rsidRPr="00967A1E">
              <w:rPr>
                <w:rFonts w:ascii="Times New Roman" w:hAnsi="Times New Roman" w:cs="Times New Roman"/>
                <w:color w:val="000000" w:themeColor="text1"/>
                <w:sz w:val="24"/>
                <w:szCs w:val="24"/>
                <w:lang w:val="ro-RO"/>
              </w:rPr>
              <w:t>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B23DFE" w:rsidRPr="00CE4A02" w:rsidTr="001F16D0">
        <w:trPr>
          <w:cantSplit/>
          <w:trHeight w:val="260"/>
          <w:jc w:val="center"/>
        </w:trPr>
        <w:tc>
          <w:tcPr>
            <w:tcW w:w="851" w:type="dxa"/>
            <w:shd w:val="clear" w:color="auto" w:fill="FFFFFF" w:themeFill="background1"/>
            <w:vAlign w:val="center"/>
          </w:tcPr>
          <w:p w:rsidR="00B23DFE"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182</w:t>
            </w:r>
          </w:p>
        </w:tc>
        <w:tc>
          <w:tcPr>
            <w:tcW w:w="1317" w:type="dxa"/>
            <w:shd w:val="clear" w:color="auto" w:fill="FFFFFF" w:themeFill="background1"/>
          </w:tcPr>
          <w:p w:rsidR="00B23DFE" w:rsidRPr="00967A1E" w:rsidRDefault="00B23DFE" w:rsidP="00967A1E">
            <w:pPr>
              <w:spacing w:after="0" w:line="240" w:lineRule="auto"/>
              <w:rPr>
                <w:rFonts w:ascii="Times New Roman" w:hAnsi="Times New Roman" w:cs="Times New Roman"/>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B23DFE" w:rsidRPr="00967A1E" w:rsidRDefault="00B23DF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color w:val="000000" w:themeColor="text1"/>
                <w:sz w:val="24"/>
                <w:szCs w:val="24"/>
                <w:lang w:val="ro-RO"/>
              </w:rPr>
              <w:t>viceprimar Zoia Staicu</w:t>
            </w:r>
          </w:p>
        </w:tc>
        <w:tc>
          <w:tcPr>
            <w:tcW w:w="7281" w:type="dxa"/>
            <w:shd w:val="clear" w:color="auto" w:fill="FFFFFF" w:themeFill="background1"/>
          </w:tcPr>
          <w:p w:rsidR="00B23DFE" w:rsidRPr="00967A1E" w:rsidRDefault="00B23DF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bCs/>
                <w:iCs/>
                <w:color w:val="000000" w:themeColor="text1"/>
                <w:sz w:val="24"/>
                <w:szCs w:val="24"/>
                <w:lang w:val="ro-RO"/>
              </w:rPr>
              <w:t>Proiect de hotărâre privind aprobarea propunerii de schimbare a destinaţiei a unei părţi aferente imobilului în care îşi desfaşoară activitatea Liceul Tehnologic ”1 Mai” Municipiul Ploieşti</w:t>
            </w:r>
          </w:p>
        </w:tc>
        <w:tc>
          <w:tcPr>
            <w:tcW w:w="1559" w:type="dxa"/>
            <w:shd w:val="clear" w:color="auto" w:fill="FFFFFF" w:themeFill="background1"/>
          </w:tcPr>
          <w:p w:rsidR="00B23DFE" w:rsidRPr="00CE4A02" w:rsidRDefault="00B23DFE" w:rsidP="00811408">
            <w:pPr>
              <w:spacing w:after="0" w:line="240" w:lineRule="auto"/>
              <w:jc w:val="center"/>
              <w:rPr>
                <w:rFonts w:ascii="Times New Roman" w:eastAsia="Times New Roman" w:hAnsi="Times New Roman" w:cs="Times New Roman"/>
                <w:sz w:val="24"/>
                <w:szCs w:val="24"/>
              </w:rPr>
            </w:pPr>
          </w:p>
        </w:tc>
      </w:tr>
      <w:tr w:rsidR="00543C00" w:rsidRPr="00CE4A02" w:rsidTr="001F16D0">
        <w:trPr>
          <w:cantSplit/>
          <w:trHeight w:val="260"/>
          <w:jc w:val="center"/>
        </w:trPr>
        <w:tc>
          <w:tcPr>
            <w:tcW w:w="851" w:type="dxa"/>
            <w:shd w:val="clear" w:color="auto" w:fill="FFFFFF" w:themeFill="background1"/>
            <w:vAlign w:val="center"/>
          </w:tcPr>
          <w:p w:rsidR="00543C00" w:rsidRPr="00967A1E" w:rsidRDefault="00B23DFE" w:rsidP="00967A1E">
            <w:pPr>
              <w:spacing w:after="0" w:line="240" w:lineRule="auto"/>
              <w:jc w:val="both"/>
              <w:rPr>
                <w:rFonts w:ascii="Times New Roman" w:eastAsia="Times New Roman" w:hAnsi="Times New Roman" w:cs="Times New Roman"/>
                <w:sz w:val="24"/>
                <w:szCs w:val="24"/>
              </w:rPr>
            </w:pPr>
            <w:r w:rsidRPr="00967A1E">
              <w:rPr>
                <w:rFonts w:ascii="Times New Roman" w:eastAsia="Times New Roman" w:hAnsi="Times New Roman" w:cs="Times New Roman"/>
                <w:sz w:val="24"/>
                <w:szCs w:val="24"/>
              </w:rPr>
              <w:t>181</w:t>
            </w:r>
          </w:p>
        </w:tc>
        <w:tc>
          <w:tcPr>
            <w:tcW w:w="1317" w:type="dxa"/>
            <w:shd w:val="clear" w:color="auto" w:fill="FFFFFF" w:themeFill="background1"/>
          </w:tcPr>
          <w:p w:rsidR="00543C00" w:rsidRPr="00967A1E" w:rsidRDefault="00B23DFE" w:rsidP="00967A1E">
            <w:pPr>
              <w:spacing w:after="0" w:line="240" w:lineRule="auto"/>
              <w:rPr>
                <w:rStyle w:val="Emphasis"/>
                <w:rFonts w:ascii="Times New Roman" w:hAnsi="Times New Roman" w:cs="Times New Roman"/>
                <w:i w:val="0"/>
                <w:sz w:val="24"/>
                <w:szCs w:val="24"/>
              </w:rPr>
            </w:pPr>
            <w:r w:rsidRPr="00967A1E">
              <w:rPr>
                <w:rStyle w:val="Emphasis"/>
                <w:rFonts w:ascii="Times New Roman" w:hAnsi="Times New Roman" w:cs="Times New Roman"/>
                <w:i w:val="0"/>
                <w:sz w:val="24"/>
                <w:szCs w:val="24"/>
              </w:rPr>
              <w:t>14.05.2026</w:t>
            </w:r>
          </w:p>
        </w:tc>
        <w:tc>
          <w:tcPr>
            <w:tcW w:w="3644" w:type="dxa"/>
            <w:shd w:val="clear" w:color="auto" w:fill="FFFFFF" w:themeFill="background1"/>
          </w:tcPr>
          <w:p w:rsidR="00543C00" w:rsidRPr="00967A1E" w:rsidRDefault="00B23DFE" w:rsidP="00967A1E">
            <w:pPr>
              <w:spacing w:after="0" w:line="240" w:lineRule="auto"/>
              <w:rPr>
                <w:rFonts w:ascii="Times New Roman" w:hAnsi="Times New Roman" w:cs="Times New Roman"/>
                <w:bCs/>
                <w:color w:val="000000"/>
                <w:sz w:val="24"/>
                <w:szCs w:val="24"/>
              </w:rPr>
            </w:pPr>
            <w:r w:rsidRPr="00967A1E">
              <w:rPr>
                <w:rFonts w:ascii="Times New Roman" w:hAnsi="Times New Roman" w:cs="Times New Roman"/>
                <w:sz w:val="24"/>
                <w:szCs w:val="24"/>
                <w:lang w:val="ro-RO"/>
              </w:rPr>
              <w:t>primar Mihai-Laurențiu Polițeanu și viceprimar Zoia Staicu</w:t>
            </w:r>
          </w:p>
        </w:tc>
        <w:tc>
          <w:tcPr>
            <w:tcW w:w="7281" w:type="dxa"/>
            <w:shd w:val="clear" w:color="auto" w:fill="FFFFFF" w:themeFill="background1"/>
          </w:tcPr>
          <w:p w:rsidR="00543C00" w:rsidRPr="00967A1E" w:rsidRDefault="00B23DFE" w:rsidP="00967A1E">
            <w:pPr>
              <w:shd w:val="clear" w:color="auto" w:fill="FFFFFF" w:themeFill="background1"/>
              <w:spacing w:after="0" w:line="240" w:lineRule="auto"/>
              <w:jc w:val="both"/>
              <w:rPr>
                <w:rFonts w:ascii="Times New Roman" w:hAnsi="Times New Roman" w:cs="Times New Roman"/>
                <w:sz w:val="24"/>
                <w:szCs w:val="24"/>
                <w:lang w:val="ro-RO"/>
              </w:rPr>
            </w:pPr>
            <w:r w:rsidRPr="00967A1E">
              <w:rPr>
                <w:rFonts w:ascii="Times New Roman" w:hAnsi="Times New Roman" w:cs="Times New Roman"/>
                <w:color w:val="000000" w:themeColor="text1"/>
                <w:sz w:val="24"/>
                <w:szCs w:val="24"/>
                <w:lang w:val="ro-RO"/>
              </w:rPr>
              <w:t>Proiect de hotărâre privind încheierea unui Acord de Parteneriat între Municipiul Ploiești și Fundația Comunitară Prahova</w:t>
            </w:r>
          </w:p>
        </w:tc>
        <w:tc>
          <w:tcPr>
            <w:tcW w:w="1559" w:type="dxa"/>
            <w:shd w:val="clear" w:color="auto" w:fill="FFFFFF" w:themeFill="background1"/>
          </w:tcPr>
          <w:p w:rsidR="00543C00" w:rsidRPr="00CE4A02" w:rsidRDefault="00543C00" w:rsidP="00811408">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543C00"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317" w:type="dxa"/>
            <w:shd w:val="clear" w:color="auto" w:fill="FFFFFF" w:themeFill="background1"/>
          </w:tcPr>
          <w:p w:rsidR="00662A9D" w:rsidRPr="007A1994" w:rsidRDefault="00B23DFE"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13.05.2026</w:t>
            </w:r>
          </w:p>
        </w:tc>
        <w:tc>
          <w:tcPr>
            <w:tcW w:w="3644" w:type="dxa"/>
            <w:shd w:val="clear" w:color="auto" w:fill="FFFFFF" w:themeFill="background1"/>
          </w:tcPr>
          <w:p w:rsidR="00662A9D" w:rsidRPr="00A2734B" w:rsidRDefault="00B23DFE" w:rsidP="00811408">
            <w:pPr>
              <w:spacing w:after="0" w:line="240" w:lineRule="auto"/>
              <w:rPr>
                <w:rFonts w:ascii="Times New Roman" w:hAnsi="Times New Roman"/>
                <w:bCs/>
                <w:color w:val="000000"/>
                <w:sz w:val="24"/>
                <w:szCs w:val="24"/>
              </w:rPr>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5968CE" w:rsidRDefault="00B23DFE" w:rsidP="00811408">
            <w:pPr>
              <w:shd w:val="clear" w:color="auto" w:fill="FFFFFF" w:themeFill="background1"/>
              <w:spacing w:after="0" w:line="240" w:lineRule="auto"/>
              <w:jc w:val="both"/>
              <w:rPr>
                <w:rFonts w:ascii="Times New Roman" w:hAnsi="Times New Roman" w:cs="Times New Roman"/>
                <w:sz w:val="24"/>
                <w:szCs w:val="24"/>
                <w:lang w:val="ro-RO"/>
              </w:rPr>
            </w:pPr>
            <w:r w:rsidRPr="00044D47">
              <w:rPr>
                <w:rFonts w:ascii="Times New Roman" w:hAnsi="Times New Roman" w:cs="Times New Roman"/>
                <w:color w:val="000000" w:themeColor="text1"/>
                <w:sz w:val="28"/>
                <w:szCs w:val="28"/>
                <w:lang w:val="ro-RO"/>
              </w:rPr>
              <w:t xml:space="preserve">Proiect de hotărâre </w:t>
            </w:r>
            <w:r w:rsidRPr="00044D47">
              <w:rPr>
                <w:rFonts w:ascii="Times New Roman" w:hAnsi="Times New Roman" w:cs="Times New Roman"/>
                <w:color w:val="000000" w:themeColor="text1"/>
                <w:sz w:val="28"/>
                <w:szCs w:val="28"/>
              </w:rPr>
              <w:t>privind aprobarea componentei integrale a planului de selecție – document de lucru utilizat în derularea procedurii de selecție pentru ocuparea a trei posturi de administrator în cadrul Consiliului de administrație al Regiei Autonome de Servicii Publice Ploiești</w:t>
            </w:r>
          </w:p>
        </w:tc>
        <w:tc>
          <w:tcPr>
            <w:tcW w:w="1559" w:type="dxa"/>
            <w:shd w:val="clear" w:color="auto" w:fill="FFFFFF" w:themeFill="background1"/>
          </w:tcPr>
          <w:p w:rsidR="00662A9D" w:rsidRPr="00CE4A02" w:rsidRDefault="00662A9D" w:rsidP="00811408">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543C00"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317" w:type="dxa"/>
            <w:shd w:val="clear" w:color="auto" w:fill="FFFFFF" w:themeFill="background1"/>
          </w:tcPr>
          <w:p w:rsidR="00662A9D" w:rsidRPr="007A1994" w:rsidRDefault="00543C00" w:rsidP="00811408">
            <w:pPr>
              <w:spacing w:after="0" w:line="240" w:lineRule="auto"/>
              <w:rPr>
                <w:rStyle w:val="Emphasis"/>
                <w:rFonts w:ascii="Times New Roman" w:hAnsi="Times New Roman" w:cs="Times New Roman"/>
                <w:i w:val="0"/>
                <w:sz w:val="24"/>
                <w:szCs w:val="24"/>
              </w:rPr>
            </w:pPr>
            <w:r w:rsidRPr="004812C8">
              <w:rPr>
                <w:rStyle w:val="Emphasis"/>
                <w:rFonts w:ascii="Times New Roman" w:hAnsi="Times New Roman" w:cs="Times New Roman"/>
                <w:i w:val="0"/>
                <w:sz w:val="24"/>
                <w:szCs w:val="24"/>
              </w:rPr>
              <w:t>12.05.2026</w:t>
            </w:r>
          </w:p>
        </w:tc>
        <w:tc>
          <w:tcPr>
            <w:tcW w:w="3644" w:type="dxa"/>
            <w:shd w:val="clear" w:color="auto" w:fill="FFFFFF" w:themeFill="background1"/>
          </w:tcPr>
          <w:p w:rsidR="00662A9D" w:rsidRPr="00A2734B" w:rsidRDefault="00543C00" w:rsidP="00811408">
            <w:pPr>
              <w:spacing w:after="0" w:line="240" w:lineRule="auto"/>
              <w:rPr>
                <w:rFonts w:ascii="Times New Roman" w:hAnsi="Times New Roman"/>
                <w:bCs/>
                <w:color w:val="000000"/>
                <w:sz w:val="24"/>
                <w:szCs w:val="24"/>
              </w:rPr>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B23DFE" w:rsidRDefault="00B23DFE" w:rsidP="00B23DFE">
            <w:pPr>
              <w:spacing w:after="0" w:line="240" w:lineRule="auto"/>
              <w:ind w:firstLine="75"/>
              <w:jc w:val="both"/>
              <w:rPr>
                <w:rFonts w:ascii="Times New Roman" w:eastAsia="Calibri" w:hAnsi="Times New Roman" w:cs="Times New Roman"/>
                <w:sz w:val="24"/>
                <w:szCs w:val="24"/>
              </w:rPr>
            </w:pPr>
            <w:r w:rsidRPr="00B23DFE">
              <w:rPr>
                <w:rFonts w:ascii="Times New Roman" w:eastAsia="Calibri" w:hAnsi="Times New Roman" w:cs="Times New Roman"/>
                <w:bCs/>
                <w:sz w:val="24"/>
                <w:szCs w:val="24"/>
                <w:lang w:val="ro-RO"/>
              </w:rPr>
              <w:t>Proiect de hotărâre</w:t>
            </w:r>
            <w:r w:rsidRPr="00B23DFE">
              <w:rPr>
                <w:rFonts w:ascii="Times New Roman" w:hAnsi="Times New Roman" w:cs="Times New Roman"/>
                <w:bCs/>
                <w:sz w:val="24"/>
                <w:szCs w:val="24"/>
              </w:rPr>
              <w:t xml:space="preserve"> privind</w:t>
            </w:r>
            <w:r w:rsidRPr="00B23DFE">
              <w:rPr>
                <w:rFonts w:ascii="Times New Roman" w:hAnsi="Times New Roman" w:cs="Times New Roman"/>
                <w:b/>
                <w:sz w:val="24"/>
                <w:szCs w:val="24"/>
              </w:rPr>
              <w:t xml:space="preserve"> </w:t>
            </w:r>
            <w:r w:rsidRPr="00B23DFE">
              <w:rPr>
                <w:rFonts w:ascii="Times New Roman" w:hAnsi="Times New Roman" w:cs="Times New Roman"/>
                <w:sz w:val="24"/>
                <w:szCs w:val="24"/>
              </w:rPr>
              <w:t>aprobarea</w:t>
            </w:r>
            <w:r w:rsidRPr="00B23DFE">
              <w:rPr>
                <w:rFonts w:ascii="Times New Roman" w:hAnsi="Times New Roman" w:cs="Times New Roman"/>
                <w:bCs/>
                <w:sz w:val="24"/>
                <w:szCs w:val="24"/>
              </w:rPr>
              <w:t xml:space="preserve"> </w:t>
            </w:r>
            <w:r w:rsidRPr="00B23DFE">
              <w:rPr>
                <w:rFonts w:ascii="Times New Roman" w:eastAsia="Calibri" w:hAnsi="Times New Roman" w:cs="Times New Roman"/>
                <w:sz w:val="24"/>
                <w:szCs w:val="24"/>
              </w:rPr>
              <w:t>Planului Urbanistic Zonal – “</w:t>
            </w:r>
            <w:r w:rsidRPr="00B23DFE">
              <w:rPr>
                <w:rFonts w:ascii="Times New Roman" w:eastAsia="Calibri" w:hAnsi="Times New Roman" w:cs="Times New Roman"/>
                <w:bCs/>
                <w:sz w:val="24"/>
                <w:szCs w:val="24"/>
              </w:rPr>
              <w:t xml:space="preserve">Schimbare zonificare funcțională a terenului cu numărul cadastral 146764, pentru construire stație de alimentare autovehicule cu carburant, unități industriale pentru producție și depozitare, anexe administrative, anexe </w:t>
            </w:r>
            <w:r w:rsidRPr="00B23DFE">
              <w:rPr>
                <w:rFonts w:ascii="Times New Roman" w:eastAsia="Calibri" w:hAnsi="Times New Roman" w:cs="Times New Roman"/>
                <w:bCs/>
                <w:sz w:val="24"/>
                <w:szCs w:val="24"/>
              </w:rPr>
              <w:lastRenderedPageBreak/>
              <w:t>tehnice, circulații carosabile și pietonale, parcări, împrejmuire, branșamente, semnalistică și amenajare spații verzi plantate”,</w:t>
            </w:r>
            <w:r w:rsidRPr="00B23DFE">
              <w:rPr>
                <w:rFonts w:ascii="Times New Roman" w:eastAsia="Calibri" w:hAnsi="Times New Roman" w:cs="Times New Roman"/>
                <w:sz w:val="24"/>
                <w:szCs w:val="24"/>
              </w:rPr>
              <w:t xml:space="preserve"> Municipiul Ploiesti, Centura de Vest (DN1) T 45,</w:t>
            </w:r>
            <w:r>
              <w:rPr>
                <w:rFonts w:ascii="Times New Roman" w:eastAsia="Calibri" w:hAnsi="Times New Roman" w:cs="Times New Roman"/>
                <w:sz w:val="24"/>
                <w:szCs w:val="24"/>
              </w:rPr>
              <w:t xml:space="preserve"> P 639/1, nr. cadastral 146764 </w:t>
            </w:r>
          </w:p>
        </w:tc>
        <w:tc>
          <w:tcPr>
            <w:tcW w:w="1559" w:type="dxa"/>
            <w:shd w:val="clear" w:color="auto" w:fill="FFFFFF" w:themeFill="background1"/>
          </w:tcPr>
          <w:p w:rsidR="00662A9D" w:rsidRPr="00CE4A02" w:rsidRDefault="00662A9D" w:rsidP="00811408">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317" w:type="dxa"/>
            <w:shd w:val="clear" w:color="auto" w:fill="FFFFFF" w:themeFill="background1"/>
          </w:tcPr>
          <w:p w:rsidR="00662A9D" w:rsidRDefault="00662A9D" w:rsidP="00543C00">
            <w:pPr>
              <w:spacing w:after="0" w:line="240" w:lineRule="auto"/>
            </w:pPr>
            <w:r w:rsidRPr="004812C8">
              <w:rPr>
                <w:rStyle w:val="Emphasis"/>
                <w:rFonts w:ascii="Times New Roman" w:hAnsi="Times New Roman" w:cs="Times New Roman"/>
                <w:i w:val="0"/>
                <w:sz w:val="24"/>
                <w:szCs w:val="24"/>
              </w:rPr>
              <w:t>12.05.2026</w:t>
            </w:r>
          </w:p>
        </w:tc>
        <w:tc>
          <w:tcPr>
            <w:tcW w:w="3644" w:type="dxa"/>
            <w:shd w:val="clear" w:color="auto" w:fill="FFFFFF" w:themeFill="background1"/>
          </w:tcPr>
          <w:p w:rsidR="00662A9D" w:rsidRDefault="00662A9D" w:rsidP="00543C00">
            <w:pPr>
              <w:spacing w:after="0" w:line="240" w:lineRule="auto"/>
            </w:pPr>
            <w:r w:rsidRPr="00EF3245">
              <w:rPr>
                <w:rFonts w:ascii="Times New Roman" w:hAnsi="Times New Roman" w:cs="Times New Roman"/>
                <w:sz w:val="24"/>
                <w:szCs w:val="24"/>
              </w:rPr>
              <w:t>consilierii locali Robert-Ionuț Vîscan, Valentin Marcu, Paul Palaș-Alexandru</w:t>
            </w:r>
          </w:p>
        </w:tc>
        <w:tc>
          <w:tcPr>
            <w:tcW w:w="7281" w:type="dxa"/>
            <w:shd w:val="clear" w:color="auto" w:fill="FFFFFF" w:themeFill="background1"/>
          </w:tcPr>
          <w:p w:rsidR="00662A9D" w:rsidRPr="00D504BE" w:rsidRDefault="00D504BE" w:rsidP="00B23DFE">
            <w:pPr>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bCs/>
                <w:sz w:val="24"/>
                <w:szCs w:val="24"/>
                <w:lang w:val="ro-RO"/>
              </w:rPr>
              <w:t>Proiect de hotărâre</w:t>
            </w:r>
            <w:r w:rsidRPr="00D504BE">
              <w:rPr>
                <w:rFonts w:ascii="Times New Roman" w:hAnsi="Times New Roman" w:cs="Times New Roman"/>
                <w:bCs/>
                <w:sz w:val="24"/>
                <w:szCs w:val="24"/>
              </w:rPr>
              <w:t xml:space="preserve"> privind modificarea poziţiei 1018 (referitoare la imobilul situat în Ploieşti, str. Mihai Eminescu nr.3) </w:t>
            </w:r>
            <w:r w:rsidRPr="00D504BE">
              <w:rPr>
                <w:rFonts w:ascii="Times New Roman" w:hAnsi="Times New Roman" w:cs="Times New Roman"/>
                <w:bCs/>
                <w:sz w:val="24"/>
                <w:szCs w:val="24"/>
                <w:lang w:val="ro-RO"/>
              </w:rPr>
              <w:t>și eliminarea poziției 1019 (referitoare la imobilul situat în Ploiești, str. Mihai Eminescu nr.3 bis)</w:t>
            </w:r>
            <w:r w:rsidRPr="00D504BE">
              <w:rPr>
                <w:rFonts w:ascii="Times New Roman" w:hAnsi="Times New Roman" w:cs="Times New Roman"/>
                <w:sz w:val="24"/>
                <w:szCs w:val="24"/>
              </w:rPr>
              <w:t xml:space="preserve">, </w:t>
            </w:r>
            <w:r w:rsidRPr="00D504BE">
              <w:rPr>
                <w:rFonts w:ascii="Times New Roman" w:hAnsi="Times New Roman" w:cs="Times New Roman"/>
                <w:bCs/>
                <w:sz w:val="24"/>
                <w:szCs w:val="24"/>
              </w:rPr>
              <w:t xml:space="preserve">din Anexa nr.1 la </w:t>
            </w:r>
            <w:r w:rsidRPr="00D504BE">
              <w:rPr>
                <w:rFonts w:ascii="Times New Roman" w:hAnsi="Times New Roman" w:cs="Times New Roman"/>
                <w:bCs/>
                <w:iCs/>
                <w:sz w:val="24"/>
                <w:szCs w:val="24"/>
              </w:rPr>
              <w:t>Hotărârea Consiliului Local al municipiului Ploieşti nr.267/29.11.2006 privind includerea unor imobile în „Inventarul bunurilor care alcătuiesc domeniul privat al municipiului Ploieşti”</w:t>
            </w:r>
            <w:r w:rsidRPr="00D504BE">
              <w:rPr>
                <w:rFonts w:ascii="Times New Roman" w:hAnsi="Times New Roman" w:cs="Times New Roman"/>
                <w:bCs/>
                <w:sz w:val="24"/>
                <w:szCs w:val="24"/>
                <w:lang w:val="ro-RO"/>
              </w:rPr>
              <w:t xml:space="preserve"> </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1317" w:type="dxa"/>
            <w:shd w:val="clear" w:color="auto" w:fill="FFFFFF" w:themeFill="background1"/>
          </w:tcPr>
          <w:p w:rsidR="00662A9D" w:rsidRDefault="00662A9D" w:rsidP="00543C00">
            <w:pPr>
              <w:spacing w:after="0" w:line="240" w:lineRule="auto"/>
            </w:pPr>
            <w:r w:rsidRPr="004812C8">
              <w:rPr>
                <w:rStyle w:val="Emphasis"/>
                <w:rFonts w:ascii="Times New Roman" w:hAnsi="Times New Roman" w:cs="Times New Roman"/>
                <w:i w:val="0"/>
                <w:sz w:val="24"/>
                <w:szCs w:val="24"/>
              </w:rPr>
              <w:t>12.05.2026</w:t>
            </w:r>
          </w:p>
        </w:tc>
        <w:tc>
          <w:tcPr>
            <w:tcW w:w="3644" w:type="dxa"/>
            <w:shd w:val="clear" w:color="auto" w:fill="FFFFFF" w:themeFill="background1"/>
          </w:tcPr>
          <w:p w:rsidR="00662A9D" w:rsidRDefault="00662A9D" w:rsidP="00543C00">
            <w:pPr>
              <w:spacing w:after="0" w:line="240" w:lineRule="auto"/>
            </w:pPr>
            <w:r w:rsidRPr="00EF3245">
              <w:rPr>
                <w:rFonts w:ascii="Times New Roman" w:hAnsi="Times New Roman" w:cs="Times New Roman"/>
                <w:sz w:val="24"/>
                <w:szCs w:val="24"/>
              </w:rPr>
              <w:t>consilierii locali Robert-Ionuț Vîscan, Valentin Marcu, Paul Palaș-Alexandru</w:t>
            </w:r>
          </w:p>
        </w:tc>
        <w:tc>
          <w:tcPr>
            <w:tcW w:w="7281" w:type="dxa"/>
            <w:shd w:val="clear" w:color="auto" w:fill="FFFFFF" w:themeFill="background1"/>
          </w:tcPr>
          <w:p w:rsidR="00662A9D" w:rsidRPr="00D504BE" w:rsidRDefault="00D504BE" w:rsidP="00543C00">
            <w:pPr>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bCs/>
                <w:sz w:val="24"/>
                <w:szCs w:val="24"/>
                <w:lang w:val="ro-RO"/>
              </w:rPr>
              <w:t>Proiect de hotărâre</w:t>
            </w:r>
            <w:r w:rsidRPr="00D504BE">
              <w:rPr>
                <w:rFonts w:ascii="Times New Roman" w:hAnsi="Times New Roman" w:cs="Times New Roman"/>
                <w:sz w:val="24"/>
                <w:szCs w:val="24"/>
                <w:lang w:val="ro-RO"/>
              </w:rPr>
              <w:t xml:space="preserve"> privind modificarea poziţiei 1045 din Anexa nr. 1 la Hotărârea Consiliului Local al Municipiului Ploieşti nr. 267/29.11.2006, privind includerea unor imobile în „Inventarul bunurilor care alcătuiesc domeniul privat al Municipiului Ploieşti” , referitoare la imobilul situat în Ploieşti, str. Nicolae Iorga nr.17, județul Prahova</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1317" w:type="dxa"/>
            <w:shd w:val="clear" w:color="auto" w:fill="FFFFFF" w:themeFill="background1"/>
          </w:tcPr>
          <w:p w:rsidR="00662A9D" w:rsidRDefault="00662A9D" w:rsidP="00543C00">
            <w:pPr>
              <w:spacing w:after="0" w:line="240" w:lineRule="auto"/>
            </w:pPr>
            <w:r w:rsidRPr="004812C8">
              <w:rPr>
                <w:rStyle w:val="Emphasis"/>
                <w:rFonts w:ascii="Times New Roman" w:hAnsi="Times New Roman" w:cs="Times New Roman"/>
                <w:i w:val="0"/>
                <w:sz w:val="24"/>
                <w:szCs w:val="24"/>
              </w:rPr>
              <w:t>12.05.2026</w:t>
            </w:r>
          </w:p>
        </w:tc>
        <w:tc>
          <w:tcPr>
            <w:tcW w:w="3644" w:type="dxa"/>
            <w:shd w:val="clear" w:color="auto" w:fill="FFFFFF" w:themeFill="background1"/>
          </w:tcPr>
          <w:p w:rsidR="00662A9D" w:rsidRDefault="00662A9D" w:rsidP="00543C00">
            <w:pPr>
              <w:spacing w:after="0" w:line="240" w:lineRule="auto"/>
            </w:pPr>
            <w:r w:rsidRPr="00EF3245">
              <w:rPr>
                <w:rFonts w:ascii="Times New Roman" w:hAnsi="Times New Roman" w:cs="Times New Roman"/>
                <w:sz w:val="24"/>
                <w:szCs w:val="24"/>
              </w:rPr>
              <w:t>consilierii locali Robert-Ionuț Vîscan, Valentin Marcu, Paul Palaș-Alexandru</w:t>
            </w:r>
          </w:p>
        </w:tc>
        <w:tc>
          <w:tcPr>
            <w:tcW w:w="7281" w:type="dxa"/>
            <w:shd w:val="clear" w:color="auto" w:fill="FFFFFF" w:themeFill="background1"/>
          </w:tcPr>
          <w:p w:rsidR="00662A9D" w:rsidRPr="00D504BE" w:rsidRDefault="00D504BE" w:rsidP="00543C00">
            <w:pPr>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bCs/>
                <w:sz w:val="24"/>
                <w:szCs w:val="24"/>
                <w:lang w:val="ro-RO"/>
              </w:rPr>
              <w:t>Proiect de hotărâre</w:t>
            </w:r>
            <w:r w:rsidRPr="00D504BE">
              <w:rPr>
                <w:rFonts w:ascii="Times New Roman" w:hAnsi="Times New Roman" w:cs="Times New Roman"/>
                <w:sz w:val="24"/>
                <w:szCs w:val="24"/>
                <w:lang w:val="ro-RO"/>
              </w:rPr>
              <w:t xml:space="preserve"> privind modificarea poziţiei nr. 128 din Anexa nr. 1 la Hotărârea Consiliului Local al Municipiului Ploieşti nr. 267/29.11.2006, cu modificările și completările ulterioare, privind includerea unor imobile în „Inventarul bunurilor care alcătuiesc domeniul privat al Municipiului Ploieşti”, referitoare la imobilul situat în Ploieşti, str. Ion Luca Caragiale, nr. 29, județul Prahova</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317" w:type="dxa"/>
            <w:shd w:val="clear" w:color="auto" w:fill="FFFFFF" w:themeFill="background1"/>
          </w:tcPr>
          <w:p w:rsidR="00662A9D" w:rsidRPr="007A1994" w:rsidRDefault="00662A9D" w:rsidP="00543C00">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12.05.2026</w:t>
            </w:r>
          </w:p>
        </w:tc>
        <w:tc>
          <w:tcPr>
            <w:tcW w:w="3644" w:type="dxa"/>
            <w:shd w:val="clear" w:color="auto" w:fill="FFFFFF" w:themeFill="background1"/>
          </w:tcPr>
          <w:p w:rsidR="00662A9D" w:rsidRDefault="00662A9D" w:rsidP="00543C00">
            <w:pPr>
              <w:spacing w:after="0" w:line="240" w:lineRule="auto"/>
            </w:pPr>
            <w:r w:rsidRPr="00EF3245">
              <w:rPr>
                <w:rFonts w:ascii="Times New Roman" w:hAnsi="Times New Roman" w:cs="Times New Roman"/>
                <w:sz w:val="24"/>
                <w:szCs w:val="24"/>
              </w:rPr>
              <w:t>consilierii locali Robert-Ionuț Vîscan, Valentin Marcu, Paul Palaș-Alexandru</w:t>
            </w:r>
          </w:p>
        </w:tc>
        <w:tc>
          <w:tcPr>
            <w:tcW w:w="7281" w:type="dxa"/>
            <w:shd w:val="clear" w:color="auto" w:fill="FFFFFF" w:themeFill="background1"/>
          </w:tcPr>
          <w:p w:rsidR="00662A9D" w:rsidRPr="00D504BE" w:rsidRDefault="00D504BE" w:rsidP="00543C00">
            <w:pPr>
              <w:spacing w:after="0" w:line="240" w:lineRule="auto"/>
              <w:ind w:left="-35"/>
              <w:jc w:val="both"/>
              <w:rPr>
                <w:rFonts w:ascii="Times New Roman" w:hAnsi="Times New Roman" w:cs="Times New Roman"/>
                <w:sz w:val="24"/>
                <w:szCs w:val="24"/>
                <w:lang w:val="ro-RO"/>
              </w:rPr>
            </w:pPr>
            <w:r w:rsidRPr="00D504BE">
              <w:rPr>
                <w:rFonts w:ascii="Times New Roman" w:eastAsia="Calibri" w:hAnsi="Times New Roman" w:cs="Times New Roman"/>
                <w:bCs/>
                <w:sz w:val="24"/>
                <w:szCs w:val="24"/>
                <w:lang w:val="ro-RO"/>
              </w:rPr>
              <w:t xml:space="preserve">Proiect de hotărâre </w:t>
            </w:r>
            <w:r w:rsidRPr="00D504BE">
              <w:rPr>
                <w:rFonts w:ascii="Times New Roman" w:hAnsi="Times New Roman" w:cs="Times New Roman"/>
                <w:bCs/>
                <w:sz w:val="24"/>
                <w:szCs w:val="24"/>
              </w:rPr>
              <w:t>privind modificarea poziţiei 864 (referitoare la imobilul situat în Ploieşti, str. Doctor Gheorghe Marinescu nr.12)</w:t>
            </w:r>
            <w:r w:rsidRPr="00D504BE">
              <w:rPr>
                <w:rFonts w:ascii="Times New Roman" w:hAnsi="Times New Roman" w:cs="Times New Roman"/>
                <w:sz w:val="24"/>
                <w:szCs w:val="24"/>
              </w:rPr>
              <w:t xml:space="preserve">, </w:t>
            </w:r>
            <w:r w:rsidRPr="00D504BE">
              <w:rPr>
                <w:rFonts w:ascii="Times New Roman" w:hAnsi="Times New Roman" w:cs="Times New Roman"/>
                <w:bCs/>
                <w:sz w:val="24"/>
                <w:szCs w:val="24"/>
              </w:rPr>
              <w:t xml:space="preserve">din Anexa nr.1 la </w:t>
            </w:r>
            <w:r w:rsidRPr="00D504BE">
              <w:rPr>
                <w:rFonts w:ascii="Times New Roman" w:hAnsi="Times New Roman" w:cs="Times New Roman"/>
                <w:bCs/>
                <w:iCs/>
                <w:sz w:val="24"/>
                <w:szCs w:val="24"/>
              </w:rPr>
              <w:t>Hotărârea Consiliului Local al municipiului Ploieşti nr.267/29.11.2006 privind includerea unor imobile în „Inventarul bunurilor care alcătuiesc domeniul privat al municipiului Ploieşti”</w:t>
            </w:r>
            <w:r w:rsidRPr="00D504BE">
              <w:rPr>
                <w:rFonts w:ascii="Times New Roman" w:hAnsi="Times New Roman" w:cs="Times New Roman"/>
                <w:bCs/>
                <w:sz w:val="24"/>
                <w:szCs w:val="24"/>
                <w:lang w:val="ro-RO"/>
              </w:rPr>
              <w:t xml:space="preserve"> </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1317" w:type="dxa"/>
            <w:shd w:val="clear" w:color="auto" w:fill="FFFFFF" w:themeFill="background1"/>
          </w:tcPr>
          <w:p w:rsidR="00662A9D" w:rsidRDefault="00662A9D" w:rsidP="00543C00">
            <w:pPr>
              <w:spacing w:after="0" w:line="240" w:lineRule="auto"/>
            </w:pPr>
            <w:r w:rsidRPr="00E704A9">
              <w:rPr>
                <w:rStyle w:val="Emphasis"/>
                <w:rFonts w:ascii="Times New Roman" w:hAnsi="Times New Roman" w:cs="Times New Roman"/>
                <w:i w:val="0"/>
                <w:sz w:val="24"/>
                <w:szCs w:val="24"/>
              </w:rPr>
              <w:t>11.05.2026</w:t>
            </w:r>
          </w:p>
        </w:tc>
        <w:tc>
          <w:tcPr>
            <w:tcW w:w="3644" w:type="dxa"/>
            <w:shd w:val="clear" w:color="auto" w:fill="FFFFFF" w:themeFill="background1"/>
          </w:tcPr>
          <w:p w:rsidR="00662A9D" w:rsidRDefault="00662A9D" w:rsidP="00543C00">
            <w:pPr>
              <w:spacing w:after="0" w:line="240" w:lineRule="auto"/>
            </w:pPr>
            <w:r w:rsidRPr="00EF3245">
              <w:rPr>
                <w:rFonts w:ascii="Times New Roman" w:hAnsi="Times New Roman" w:cs="Times New Roman"/>
                <w:sz w:val="24"/>
                <w:szCs w:val="24"/>
              </w:rPr>
              <w:t>consilierii locali Robert-Ionuț Vîscan, Valentin Marcu, Paul Palaș-Alexandru</w:t>
            </w:r>
          </w:p>
        </w:tc>
        <w:tc>
          <w:tcPr>
            <w:tcW w:w="7281" w:type="dxa"/>
            <w:shd w:val="clear" w:color="auto" w:fill="FFFFFF" w:themeFill="background1"/>
          </w:tcPr>
          <w:p w:rsidR="00662A9D" w:rsidRPr="00D504BE" w:rsidRDefault="00D504BE" w:rsidP="00543C00">
            <w:pPr>
              <w:spacing w:after="0" w:line="240" w:lineRule="auto"/>
              <w:ind w:left="-35"/>
              <w:jc w:val="both"/>
              <w:rPr>
                <w:rFonts w:ascii="Times New Roman" w:hAnsi="Times New Roman" w:cs="Times New Roman"/>
                <w:bCs/>
                <w:sz w:val="24"/>
                <w:szCs w:val="24"/>
              </w:rPr>
            </w:pPr>
            <w:r w:rsidRPr="00D504BE">
              <w:rPr>
                <w:rFonts w:ascii="Times New Roman" w:eastAsia="Calibri" w:hAnsi="Times New Roman" w:cs="Times New Roman"/>
                <w:bCs/>
                <w:sz w:val="24"/>
                <w:szCs w:val="24"/>
                <w:lang w:val="ro-RO"/>
              </w:rPr>
              <w:t xml:space="preserve">Proiect de hotărâre </w:t>
            </w:r>
            <w:r w:rsidRPr="00D504BE">
              <w:rPr>
                <w:rFonts w:ascii="Times New Roman" w:hAnsi="Times New Roman" w:cs="Times New Roman"/>
                <w:bCs/>
                <w:sz w:val="24"/>
                <w:szCs w:val="24"/>
              </w:rPr>
              <w:t>privind radierea poziţiei 1187</w:t>
            </w:r>
            <w:r>
              <w:rPr>
                <w:rFonts w:ascii="Times New Roman" w:hAnsi="Times New Roman" w:cs="Times New Roman"/>
                <w:bCs/>
                <w:sz w:val="24"/>
                <w:szCs w:val="24"/>
              </w:rPr>
              <w:t xml:space="preserve"> (referitoare la imobilul</w:t>
            </w:r>
            <w:r w:rsidRPr="00D504BE">
              <w:rPr>
                <w:rFonts w:ascii="Times New Roman" w:hAnsi="Times New Roman" w:cs="Times New Roman"/>
                <w:bCs/>
                <w:sz w:val="24"/>
                <w:szCs w:val="24"/>
              </w:rPr>
              <w:t>situat în Ploieşti, str. Stadionului, nr.18)</w:t>
            </w:r>
            <w:r w:rsidRPr="00D504BE">
              <w:rPr>
                <w:rFonts w:ascii="Times New Roman" w:hAnsi="Times New Roman" w:cs="Times New Roman"/>
                <w:sz w:val="24"/>
                <w:szCs w:val="24"/>
              </w:rPr>
              <w:t xml:space="preserve">, </w:t>
            </w:r>
            <w:r w:rsidRPr="00D504BE">
              <w:rPr>
                <w:rFonts w:ascii="Times New Roman" w:hAnsi="Times New Roman" w:cs="Times New Roman"/>
                <w:bCs/>
                <w:sz w:val="24"/>
                <w:szCs w:val="24"/>
              </w:rPr>
              <w:t xml:space="preserve">din Anexa nr.1 la </w:t>
            </w:r>
            <w:r w:rsidRPr="00D504BE">
              <w:rPr>
                <w:rFonts w:ascii="Times New Roman" w:hAnsi="Times New Roman" w:cs="Times New Roman"/>
                <w:bCs/>
                <w:iCs/>
                <w:sz w:val="24"/>
                <w:szCs w:val="24"/>
              </w:rPr>
              <w:t>Hotărârea Consiliului Local al municipiului Ploieşti nr.267/29.11.2006 privind includerea unor imobile în „Inventarul bunurilor care alcătuiesc domeniul privat al municipiului Ploieşti”</w:t>
            </w:r>
            <w:r w:rsidRPr="00D504BE">
              <w:rPr>
                <w:rFonts w:ascii="Times New Roman" w:hAnsi="Times New Roman" w:cs="Times New Roman"/>
                <w:bCs/>
                <w:sz w:val="24"/>
                <w:szCs w:val="24"/>
                <w:lang w:val="ro-RO"/>
              </w:rPr>
              <w:t xml:space="preserve"> </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1317" w:type="dxa"/>
            <w:shd w:val="clear" w:color="auto" w:fill="FFFFFF" w:themeFill="background1"/>
          </w:tcPr>
          <w:p w:rsidR="00662A9D" w:rsidRDefault="00662A9D" w:rsidP="00543C00">
            <w:pPr>
              <w:spacing w:after="0" w:line="240" w:lineRule="auto"/>
            </w:pPr>
            <w:r w:rsidRPr="00E704A9">
              <w:rPr>
                <w:rStyle w:val="Emphasis"/>
                <w:rFonts w:ascii="Times New Roman" w:hAnsi="Times New Roman" w:cs="Times New Roman"/>
                <w:i w:val="0"/>
                <w:sz w:val="24"/>
                <w:szCs w:val="24"/>
              </w:rPr>
              <w:t>11.05.2026</w:t>
            </w:r>
          </w:p>
        </w:tc>
        <w:tc>
          <w:tcPr>
            <w:tcW w:w="3644" w:type="dxa"/>
            <w:shd w:val="clear" w:color="auto" w:fill="FFFFFF" w:themeFill="background1"/>
          </w:tcPr>
          <w:p w:rsidR="00662A9D" w:rsidRPr="00A2734B" w:rsidRDefault="00662A9D" w:rsidP="00543C00">
            <w:pPr>
              <w:spacing w:after="0" w:line="240" w:lineRule="auto"/>
              <w:rPr>
                <w:rFonts w:ascii="Times New Roman" w:hAnsi="Times New Roman"/>
                <w:bCs/>
                <w:color w:val="000000"/>
                <w:sz w:val="24"/>
                <w:szCs w:val="24"/>
              </w:rPr>
            </w:pPr>
            <w:r>
              <w:rPr>
                <w:rFonts w:ascii="Times New Roman" w:hAnsi="Times New Roman"/>
                <w:bCs/>
                <w:color w:val="000000"/>
                <w:sz w:val="24"/>
                <w:szCs w:val="24"/>
              </w:rPr>
              <w:t>consilierul local Mihai-Cristian Apostolache</w:t>
            </w:r>
          </w:p>
        </w:tc>
        <w:tc>
          <w:tcPr>
            <w:tcW w:w="7281" w:type="dxa"/>
            <w:shd w:val="clear" w:color="auto" w:fill="FFFFFF" w:themeFill="background1"/>
          </w:tcPr>
          <w:p w:rsidR="00662A9D" w:rsidRPr="00D504BE" w:rsidRDefault="00D504BE"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bCs/>
                <w:sz w:val="24"/>
                <w:szCs w:val="24"/>
                <w:lang w:val="ro-RO"/>
              </w:rPr>
              <w:t xml:space="preserve">Proiect de hotărâre </w:t>
            </w:r>
            <w:r w:rsidRPr="00D504BE">
              <w:rPr>
                <w:rFonts w:ascii="Times New Roman" w:eastAsia="Calibri" w:hAnsi="Times New Roman" w:cs="Times New Roman"/>
                <w:bCs/>
                <w:sz w:val="24"/>
                <w:szCs w:val="24"/>
              </w:rPr>
              <w:t xml:space="preserve">referitor la revocarea Hotărârii Consiliului Local nr.129/06.05.2026 privind aprobarea retragerii Municipiului Ploiești din calitatea de membru fondator al Fundației „Constantin Stere” și a luării act </w:t>
            </w:r>
            <w:r w:rsidRPr="00D504BE">
              <w:rPr>
                <w:rFonts w:ascii="Times New Roman" w:eastAsia="Calibri" w:hAnsi="Times New Roman" w:cs="Times New Roman"/>
                <w:bCs/>
                <w:sz w:val="24"/>
                <w:szCs w:val="24"/>
              </w:rPr>
              <w:lastRenderedPageBreak/>
              <w:t>de renunțarea la calitatea de membru în Consiliul Director al fundației de către domnul Daniel Laurențiu Chiriță</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1317" w:type="dxa"/>
            <w:shd w:val="clear" w:color="auto" w:fill="FFFFFF" w:themeFill="background1"/>
          </w:tcPr>
          <w:p w:rsidR="00662A9D" w:rsidRDefault="00662A9D" w:rsidP="00543C00">
            <w:pPr>
              <w:spacing w:after="0" w:line="240" w:lineRule="auto"/>
            </w:pPr>
            <w:r w:rsidRPr="00E704A9">
              <w:rPr>
                <w:rStyle w:val="Emphasis"/>
                <w:rFonts w:ascii="Times New Roman" w:hAnsi="Times New Roman" w:cs="Times New Roman"/>
                <w:i w:val="0"/>
                <w:sz w:val="24"/>
                <w:szCs w:val="24"/>
              </w:rPr>
              <w:t>11.05.2026</w:t>
            </w:r>
          </w:p>
        </w:tc>
        <w:tc>
          <w:tcPr>
            <w:tcW w:w="3644" w:type="dxa"/>
            <w:shd w:val="clear" w:color="auto" w:fill="FFFFFF" w:themeFill="background1"/>
          </w:tcPr>
          <w:p w:rsidR="00662A9D" w:rsidRDefault="00662A9D" w:rsidP="00543C00">
            <w:pPr>
              <w:spacing w:after="0" w:line="240" w:lineRule="auto"/>
            </w:pPr>
            <w:r w:rsidRPr="002E33F3">
              <w:rPr>
                <w:rFonts w:ascii="Times New Roman" w:hAnsi="Times New Roman" w:cs="Times New Roman"/>
                <w:sz w:val="24"/>
                <w:szCs w:val="24"/>
              </w:rPr>
              <w:t>consilierii locali Robert-Ionuț Vîscan, Valent</w:t>
            </w:r>
            <w:r>
              <w:rPr>
                <w:rFonts w:ascii="Times New Roman" w:hAnsi="Times New Roman" w:cs="Times New Roman"/>
                <w:sz w:val="24"/>
                <w:szCs w:val="24"/>
              </w:rPr>
              <w:t>in Marcu, Paul Palaș-Alexandru</w:t>
            </w:r>
          </w:p>
        </w:tc>
        <w:tc>
          <w:tcPr>
            <w:tcW w:w="7281" w:type="dxa"/>
            <w:shd w:val="clear" w:color="auto" w:fill="FFFFFF" w:themeFill="background1"/>
          </w:tcPr>
          <w:p w:rsidR="00662A9D" w:rsidRPr="00D504BE" w:rsidRDefault="00D504BE" w:rsidP="00543C00">
            <w:pPr>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sz w:val="24"/>
                <w:szCs w:val="24"/>
                <w:lang w:val="ro-RO"/>
              </w:rPr>
              <w:t xml:space="preserve">Proiect de hotărâre </w:t>
            </w:r>
            <w:r w:rsidRPr="00D504BE">
              <w:rPr>
                <w:rFonts w:ascii="Times New Roman" w:hAnsi="Times New Roman" w:cs="Times New Roman"/>
                <w:iCs/>
                <w:color w:val="000000"/>
                <w:sz w:val="24"/>
                <w:szCs w:val="24"/>
              </w:rPr>
              <w:t>privind stabilirea programului de măsuri pentru eficientizarea înscrierii  datelor în registrul agricol</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1317" w:type="dxa"/>
            <w:shd w:val="clear" w:color="auto" w:fill="FFFFFF" w:themeFill="background1"/>
          </w:tcPr>
          <w:p w:rsidR="00662A9D" w:rsidRPr="007A1994" w:rsidRDefault="00662A9D" w:rsidP="00543C00">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11.05.2026</w:t>
            </w:r>
          </w:p>
        </w:tc>
        <w:tc>
          <w:tcPr>
            <w:tcW w:w="3644" w:type="dxa"/>
            <w:shd w:val="clear" w:color="auto" w:fill="FFFFFF" w:themeFill="background1"/>
          </w:tcPr>
          <w:p w:rsidR="00662A9D" w:rsidRDefault="00662A9D" w:rsidP="00543C00">
            <w:pPr>
              <w:spacing w:after="0" w:line="240" w:lineRule="auto"/>
            </w:pPr>
            <w:r w:rsidRPr="002E33F3">
              <w:rPr>
                <w:rFonts w:ascii="Times New Roman" w:hAnsi="Times New Roman" w:cs="Times New Roman"/>
                <w:sz w:val="24"/>
                <w:szCs w:val="24"/>
              </w:rPr>
              <w:t>consilierii locali Robert-Ionuț Vîscan, Valent</w:t>
            </w:r>
            <w:r>
              <w:rPr>
                <w:rFonts w:ascii="Times New Roman" w:hAnsi="Times New Roman" w:cs="Times New Roman"/>
                <w:sz w:val="24"/>
                <w:szCs w:val="24"/>
              </w:rPr>
              <w:t>in Marcu, Paul Palaș-Alexandru</w:t>
            </w:r>
          </w:p>
        </w:tc>
        <w:tc>
          <w:tcPr>
            <w:tcW w:w="7281" w:type="dxa"/>
            <w:shd w:val="clear" w:color="auto" w:fill="FFFFFF" w:themeFill="background1"/>
          </w:tcPr>
          <w:p w:rsidR="00662A9D" w:rsidRPr="00D504BE" w:rsidRDefault="00D504BE"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sz w:val="24"/>
                <w:szCs w:val="24"/>
                <w:lang w:val="ro-RO"/>
              </w:rPr>
              <w:t xml:space="preserve">Proiect de hotărâre </w:t>
            </w:r>
            <w:r w:rsidRPr="00D504BE">
              <w:rPr>
                <w:rFonts w:ascii="Times New Roman" w:eastAsia="Times New Roman" w:hAnsi="Times New Roman" w:cs="Times New Roman"/>
                <w:sz w:val="24"/>
                <w:szCs w:val="24"/>
                <w:lang w:val="ro-RO"/>
              </w:rPr>
              <w:t xml:space="preserve">privind exercitarea/neexercitarea dreptului de preemțiune </w:t>
            </w:r>
            <w:r w:rsidRPr="00D504BE">
              <w:rPr>
                <w:rFonts w:ascii="Times New Roman" w:eastAsia="Times New Roman" w:hAnsi="Times New Roman" w:cs="Times New Roman"/>
                <w:sz w:val="24"/>
                <w:szCs w:val="24"/>
              </w:rPr>
              <w:t>pentru cumpărarea apartamentului de la etajul imobilului monument istoric situat în Ploiești, str. Nicolae Simache nr. 2</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317" w:type="dxa"/>
            <w:shd w:val="clear" w:color="auto" w:fill="FFFFFF" w:themeFill="background1"/>
          </w:tcPr>
          <w:p w:rsidR="00662A9D" w:rsidRDefault="00662A9D" w:rsidP="00543C00">
            <w:pPr>
              <w:spacing w:after="0" w:line="240" w:lineRule="auto"/>
            </w:pPr>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543C00">
            <w:pPr>
              <w:spacing w:after="0" w:line="240" w:lineRule="auto"/>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D504BE"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bugetului local al Municipiului Ploiești pe anul 2026 și estimări pentru anii 2027 - 2029</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1317" w:type="dxa"/>
            <w:shd w:val="clear" w:color="auto" w:fill="FFFFFF" w:themeFill="background1"/>
          </w:tcPr>
          <w:p w:rsidR="00662A9D" w:rsidRDefault="00662A9D" w:rsidP="00543C00">
            <w:pPr>
              <w:spacing w:after="0" w:line="240" w:lineRule="auto"/>
            </w:pPr>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543C00">
            <w:pPr>
              <w:spacing w:after="0" w:line="240" w:lineRule="auto"/>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bugetului de venituri şi cheltuieli al Administraţiei Parcului Memorial “Constantin Stere” pe anul 2026 și estimări pe anii 2027 - 2029</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317" w:type="dxa"/>
            <w:shd w:val="clear" w:color="auto" w:fill="FFFFFF" w:themeFill="background1"/>
          </w:tcPr>
          <w:p w:rsidR="00662A9D" w:rsidRDefault="00662A9D" w:rsidP="00543C00">
            <w:pPr>
              <w:spacing w:after="0" w:line="240" w:lineRule="auto"/>
            </w:pPr>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543C00">
            <w:pPr>
              <w:spacing w:after="0" w:line="240" w:lineRule="auto"/>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bugetelor de cheltuieli având ca sursă de finanțare bugetul local și a bugetelor activităților finanțate integral sau parțial din venituri proprii ale instituțiilor de învățământ preuniversitar de stat, ale învățământului particular și confesional acreditat pe anul 2026 și estimări pentru anii 2027 - 2029</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1317" w:type="dxa"/>
            <w:shd w:val="clear" w:color="auto" w:fill="FFFFFF" w:themeFill="background1"/>
          </w:tcPr>
          <w:p w:rsidR="00662A9D" w:rsidRDefault="00662A9D" w:rsidP="00543C00">
            <w:pPr>
              <w:spacing w:after="0" w:line="240" w:lineRule="auto"/>
            </w:pPr>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543C00">
            <w:pPr>
              <w:spacing w:after="0" w:line="240" w:lineRule="auto"/>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 xml:space="preserve">Proiect de hotărâre </w:t>
            </w:r>
            <w:r w:rsidRPr="00D504BE">
              <w:rPr>
                <w:rFonts w:ascii="Times New Roman" w:hAnsi="Times New Roman" w:cs="Times New Roman"/>
                <w:bCs/>
                <w:color w:val="000000" w:themeColor="text1"/>
                <w:sz w:val="24"/>
                <w:szCs w:val="24"/>
                <w:lang w:val="ro-RO"/>
              </w:rPr>
              <w:t xml:space="preserve">privind aprobarea bugetului de cheltuieli al Poliţiei Locale a municipiului Ploieşti pe anul 2026 </w:t>
            </w:r>
            <w:r w:rsidRPr="00D504BE">
              <w:rPr>
                <w:rFonts w:ascii="Times New Roman" w:hAnsi="Times New Roman" w:cs="Times New Roman"/>
                <w:color w:val="000000" w:themeColor="text1"/>
                <w:sz w:val="24"/>
                <w:szCs w:val="24"/>
                <w:lang w:val="ro-RO"/>
              </w:rPr>
              <w:t>și estimări pentru anii 2027 - 2029</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317" w:type="dxa"/>
            <w:shd w:val="clear" w:color="auto" w:fill="FFFFFF" w:themeFill="background1"/>
          </w:tcPr>
          <w:p w:rsidR="00662A9D" w:rsidRDefault="00662A9D" w:rsidP="00543C00">
            <w:pPr>
              <w:spacing w:after="0" w:line="240" w:lineRule="auto"/>
            </w:pPr>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543C00">
            <w:pPr>
              <w:spacing w:after="0" w:line="240" w:lineRule="auto"/>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bugetului de venituri şi cheltuieli al Teatrului ,,Toma Caragiu” Ploieşti pentru anul 2026 şi estimări pentru anii 2027 - 2029</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317" w:type="dxa"/>
            <w:shd w:val="clear" w:color="auto" w:fill="FFFFFF" w:themeFill="background1"/>
          </w:tcPr>
          <w:p w:rsidR="00662A9D" w:rsidRDefault="00662A9D" w:rsidP="00543C00">
            <w:pPr>
              <w:spacing w:after="0" w:line="240" w:lineRule="auto"/>
            </w:pPr>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543C00">
            <w:pPr>
              <w:spacing w:after="0" w:line="240" w:lineRule="auto"/>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 xml:space="preserve">Proiect de hotărâre </w:t>
            </w:r>
            <w:r w:rsidRPr="00D504BE">
              <w:rPr>
                <w:rFonts w:ascii="Times New Roman" w:hAnsi="Times New Roman" w:cs="Times New Roman"/>
                <w:bCs/>
                <w:color w:val="000000" w:themeColor="text1"/>
                <w:sz w:val="24"/>
                <w:szCs w:val="24"/>
                <w:lang w:val="ro-RO"/>
              </w:rPr>
              <w:t>privind aprobarea bugetului de venituri şi cheltuieli al</w:t>
            </w:r>
            <w:r w:rsidRPr="00D504BE">
              <w:rPr>
                <w:rFonts w:ascii="Times New Roman" w:hAnsi="Times New Roman" w:cs="Times New Roman"/>
                <w:color w:val="000000" w:themeColor="text1"/>
                <w:sz w:val="24"/>
                <w:szCs w:val="24"/>
                <w:lang w:val="ro-RO"/>
              </w:rPr>
              <w:t xml:space="preserve"> </w:t>
            </w:r>
            <w:r w:rsidRPr="00D504BE">
              <w:rPr>
                <w:rFonts w:ascii="Times New Roman" w:hAnsi="Times New Roman" w:cs="Times New Roman"/>
                <w:bCs/>
                <w:color w:val="000000" w:themeColor="text1"/>
                <w:sz w:val="24"/>
                <w:szCs w:val="24"/>
                <w:lang w:val="ro-RO"/>
              </w:rPr>
              <w:t>Spitalului de Pediatrie Ploieşti pe anul 2026 şi estimări pentru anii 2027 - 2029</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543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317" w:type="dxa"/>
            <w:shd w:val="clear" w:color="auto" w:fill="FFFFFF" w:themeFill="background1"/>
          </w:tcPr>
          <w:p w:rsidR="00662A9D" w:rsidRDefault="00662A9D" w:rsidP="00543C00">
            <w:pPr>
              <w:spacing w:after="0" w:line="240" w:lineRule="auto"/>
            </w:pPr>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543C00">
            <w:pPr>
              <w:spacing w:after="0" w:line="240" w:lineRule="auto"/>
            </w:pPr>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543C00">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 xml:space="preserve">Proiect de hotărâre </w:t>
            </w:r>
            <w:r w:rsidRPr="00D504BE">
              <w:rPr>
                <w:rFonts w:ascii="Times New Roman" w:hAnsi="Times New Roman" w:cs="Times New Roman"/>
                <w:bCs/>
                <w:color w:val="000000" w:themeColor="text1"/>
                <w:sz w:val="24"/>
                <w:szCs w:val="24"/>
                <w:lang w:val="ro-RO"/>
              </w:rPr>
              <w:t>privind aprobarea bugetului de venituri şi cheltuieli al</w:t>
            </w:r>
            <w:r w:rsidRPr="00D504BE">
              <w:rPr>
                <w:rFonts w:ascii="Times New Roman" w:hAnsi="Times New Roman" w:cs="Times New Roman"/>
                <w:color w:val="000000" w:themeColor="text1"/>
                <w:sz w:val="24"/>
                <w:szCs w:val="24"/>
                <w:lang w:val="ro-RO"/>
              </w:rPr>
              <w:t xml:space="preserve"> </w:t>
            </w:r>
            <w:r w:rsidRPr="00D504BE">
              <w:rPr>
                <w:rFonts w:ascii="Times New Roman" w:hAnsi="Times New Roman" w:cs="Times New Roman"/>
                <w:bCs/>
                <w:color w:val="000000" w:themeColor="text1"/>
                <w:sz w:val="24"/>
                <w:szCs w:val="24"/>
                <w:lang w:val="ro-RO"/>
              </w:rPr>
              <w:t>Spitalului Municipal Ploieşti pe anul 2026 şi estimări pentru anii 2027 - 2029</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662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317" w:type="dxa"/>
            <w:shd w:val="clear" w:color="auto" w:fill="FFFFFF" w:themeFill="background1"/>
          </w:tcPr>
          <w:p w:rsidR="00662A9D" w:rsidRDefault="00662A9D" w:rsidP="00662A9D">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662A9D">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bugetului de venituri şi cheltuieli pe anul 2026 și estimări pentru anii 2027-2029 al Casei de Cultură ”I.L. Caragiale” a Municipiului Ploieşti</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662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162</w:t>
            </w:r>
          </w:p>
        </w:tc>
        <w:tc>
          <w:tcPr>
            <w:tcW w:w="1317" w:type="dxa"/>
            <w:shd w:val="clear" w:color="auto" w:fill="FFFFFF" w:themeFill="background1"/>
          </w:tcPr>
          <w:p w:rsidR="00662A9D" w:rsidRDefault="00662A9D" w:rsidP="00662A9D">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662A9D">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color w:val="000000" w:themeColor="text1"/>
                <w:sz w:val="24"/>
                <w:szCs w:val="24"/>
                <w:lang w:val="it-IT"/>
              </w:rPr>
              <w:t>Proiect de hotărâre privind aprobarea organigramei și statului de funcţii ale Primăriei Municipiului Ploieşti</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662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317" w:type="dxa"/>
            <w:shd w:val="clear" w:color="auto" w:fill="FFFFFF" w:themeFill="background1"/>
          </w:tcPr>
          <w:p w:rsidR="00662A9D" w:rsidRDefault="00662A9D" w:rsidP="00662A9D">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662A9D">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bugetului de venituri şi cheltuieli pe anul 2026 și estimări pentru anii 2027 - 2029 al Clubului Sportiv Municipal Ploieşti</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662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317" w:type="dxa"/>
            <w:shd w:val="clear" w:color="auto" w:fill="FFFFFF" w:themeFill="background1"/>
          </w:tcPr>
          <w:p w:rsidR="00662A9D" w:rsidRDefault="00662A9D" w:rsidP="00662A9D">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662A9D">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color w:val="000000" w:themeColor="text1"/>
                <w:sz w:val="24"/>
                <w:szCs w:val="24"/>
                <w:lang w:val="ro-RO"/>
              </w:rPr>
              <w:t xml:space="preserve">Proiect de hotărâre </w:t>
            </w:r>
            <w:r w:rsidRPr="00D504BE">
              <w:rPr>
                <w:rFonts w:ascii="Times New Roman" w:hAnsi="Times New Roman" w:cs="Times New Roman"/>
                <w:bCs/>
                <w:color w:val="000000" w:themeColor="text1"/>
                <w:sz w:val="24"/>
                <w:szCs w:val="24"/>
                <w:lang w:val="pt-PT"/>
              </w:rPr>
              <w:t>privind aprobarea organigramei, statului de funcții și  Regulamentului de Organizare și Funcționare ale Clubului Sportiv Municipal Ploieşti</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662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1317" w:type="dxa"/>
            <w:shd w:val="clear" w:color="auto" w:fill="FFFFFF" w:themeFill="background1"/>
          </w:tcPr>
          <w:p w:rsidR="00662A9D" w:rsidRDefault="00662A9D" w:rsidP="00662A9D">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662A9D">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bugetului de venituri şi cheltuieli pe anul 2026 şi estimări 2027 - 2029 al Serviciului Public Local Comunitar de Evidenţă a Persoanelor Ploieşti</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662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317" w:type="dxa"/>
            <w:shd w:val="clear" w:color="auto" w:fill="FFFFFF" w:themeFill="background1"/>
          </w:tcPr>
          <w:p w:rsidR="00662A9D" w:rsidRDefault="00662A9D" w:rsidP="00662A9D">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662A9D">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 xml:space="preserve">Proiect de hotărâre privind aprobarea bugetului de cheltuieli pe anul 2026 și estimări pentru anii 2027 - 2029 al </w:t>
            </w:r>
            <w:r w:rsidRPr="00D504BE">
              <w:rPr>
                <w:rFonts w:ascii="Times New Roman" w:hAnsi="Times New Roman" w:cs="Times New Roman"/>
                <w:iCs/>
                <w:color w:val="000000" w:themeColor="text1"/>
                <w:sz w:val="24"/>
                <w:szCs w:val="24"/>
                <w:lang w:val="ro-RO"/>
              </w:rPr>
              <w:t>Serviciului Public Finanțe Locale Ploiești</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662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1317" w:type="dxa"/>
            <w:shd w:val="clear" w:color="auto" w:fill="FFFFFF" w:themeFill="background1"/>
          </w:tcPr>
          <w:p w:rsidR="00662A9D" w:rsidRDefault="00662A9D" w:rsidP="00662A9D">
            <w:r w:rsidRPr="00B63121">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662A9D">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bugetului de cheltuieli pe anul 2026 și estimări pentru anii 2027 - 2029 al Administraţiei Serviciilor Sociale Comunitare Ploieşti</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662A9D" w:rsidRPr="00CE4A02" w:rsidTr="001F16D0">
        <w:trPr>
          <w:cantSplit/>
          <w:trHeight w:val="260"/>
          <w:jc w:val="center"/>
        </w:trPr>
        <w:tc>
          <w:tcPr>
            <w:tcW w:w="851" w:type="dxa"/>
            <w:shd w:val="clear" w:color="auto" w:fill="FFFFFF" w:themeFill="background1"/>
            <w:vAlign w:val="center"/>
          </w:tcPr>
          <w:p w:rsidR="00662A9D" w:rsidRDefault="00662A9D" w:rsidP="00662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1317" w:type="dxa"/>
            <w:shd w:val="clear" w:color="auto" w:fill="FFFFFF" w:themeFill="background1"/>
          </w:tcPr>
          <w:p w:rsidR="00662A9D" w:rsidRPr="007A1994" w:rsidRDefault="00662A9D" w:rsidP="00662A9D">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08.05.2026</w:t>
            </w:r>
          </w:p>
        </w:tc>
        <w:tc>
          <w:tcPr>
            <w:tcW w:w="3644" w:type="dxa"/>
            <w:shd w:val="clear" w:color="auto" w:fill="FFFFFF" w:themeFill="background1"/>
          </w:tcPr>
          <w:p w:rsidR="00662A9D" w:rsidRDefault="00662A9D" w:rsidP="00662A9D">
            <w:r w:rsidRPr="00212E15">
              <w:rPr>
                <w:rFonts w:ascii="Times New Roman" w:hAnsi="Times New Roman" w:cs="Times New Roman"/>
                <w:sz w:val="24"/>
                <w:szCs w:val="24"/>
                <w:lang w:val="ro-RO"/>
              </w:rPr>
              <w:t>primar Mihai-Laurențiu Polițeanu</w:t>
            </w:r>
          </w:p>
        </w:tc>
        <w:tc>
          <w:tcPr>
            <w:tcW w:w="7281" w:type="dxa"/>
            <w:shd w:val="clear" w:color="auto" w:fill="FFFFFF" w:themeFill="background1"/>
          </w:tcPr>
          <w:p w:rsidR="00662A9D" w:rsidRPr="00D504BE" w:rsidRDefault="00662A9D"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color w:val="000000" w:themeColor="text1"/>
                <w:sz w:val="24"/>
                <w:szCs w:val="24"/>
                <w:lang w:val="ro-RO"/>
              </w:rPr>
              <w:t>Proiect de hotărâre privind aprobarea bugetului de venituri şi cheltuieli al Filarmonicii ,,Paul Constantinescu“ Ploieşti pentru anul 2026 și estimări pentru anii 2027-2029</w:t>
            </w:r>
          </w:p>
        </w:tc>
        <w:tc>
          <w:tcPr>
            <w:tcW w:w="1559" w:type="dxa"/>
            <w:shd w:val="clear" w:color="auto" w:fill="FFFFFF" w:themeFill="background1"/>
          </w:tcPr>
          <w:p w:rsidR="00662A9D" w:rsidRPr="00CE4A02" w:rsidRDefault="00662A9D" w:rsidP="00662A9D">
            <w:pPr>
              <w:spacing w:after="0" w:line="240" w:lineRule="auto"/>
              <w:jc w:val="center"/>
              <w:rPr>
                <w:rFonts w:ascii="Times New Roman" w:eastAsia="Times New Roman" w:hAnsi="Times New Roman" w:cs="Times New Roman"/>
                <w:sz w:val="24"/>
                <w:szCs w:val="24"/>
              </w:rPr>
            </w:pPr>
          </w:p>
        </w:tc>
      </w:tr>
      <w:tr w:rsidR="001751EE" w:rsidRPr="00CE4A02" w:rsidTr="001F16D0">
        <w:trPr>
          <w:cantSplit/>
          <w:trHeight w:val="260"/>
          <w:jc w:val="center"/>
        </w:trPr>
        <w:tc>
          <w:tcPr>
            <w:tcW w:w="851" w:type="dxa"/>
            <w:shd w:val="clear" w:color="auto" w:fill="FFFFFF" w:themeFill="background1"/>
            <w:vAlign w:val="center"/>
          </w:tcPr>
          <w:p w:rsidR="001751EE" w:rsidRPr="00091AE3" w:rsidRDefault="00091AE3" w:rsidP="00811408">
            <w:pPr>
              <w:spacing w:after="0" w:line="240" w:lineRule="auto"/>
              <w:jc w:val="both"/>
              <w:rPr>
                <w:rFonts w:ascii="Times New Roman" w:eastAsia="Times New Roman" w:hAnsi="Times New Roman" w:cs="Times New Roman"/>
                <w:sz w:val="24"/>
                <w:szCs w:val="24"/>
              </w:rPr>
            </w:pPr>
            <w:r w:rsidRPr="00091AE3">
              <w:rPr>
                <w:rFonts w:ascii="Times New Roman" w:eastAsia="Times New Roman" w:hAnsi="Times New Roman" w:cs="Times New Roman"/>
                <w:sz w:val="24"/>
                <w:szCs w:val="24"/>
              </w:rPr>
              <w:t>155</w:t>
            </w:r>
          </w:p>
        </w:tc>
        <w:tc>
          <w:tcPr>
            <w:tcW w:w="1317" w:type="dxa"/>
            <w:shd w:val="clear" w:color="auto" w:fill="FFFFFF" w:themeFill="background1"/>
          </w:tcPr>
          <w:p w:rsidR="001751EE" w:rsidRPr="00091AE3" w:rsidRDefault="00091AE3" w:rsidP="00811408">
            <w:pPr>
              <w:spacing w:after="0" w:line="240" w:lineRule="auto"/>
              <w:rPr>
                <w:rStyle w:val="Emphasis"/>
                <w:rFonts w:ascii="Times New Roman" w:hAnsi="Times New Roman" w:cs="Times New Roman"/>
                <w:i w:val="0"/>
                <w:sz w:val="24"/>
                <w:szCs w:val="24"/>
              </w:rPr>
            </w:pPr>
            <w:r w:rsidRPr="00091AE3">
              <w:rPr>
                <w:rStyle w:val="Emphasis"/>
                <w:rFonts w:ascii="Times New Roman" w:hAnsi="Times New Roman" w:cs="Times New Roman"/>
                <w:i w:val="0"/>
                <w:sz w:val="24"/>
                <w:szCs w:val="24"/>
              </w:rPr>
              <w:t>06.06.2026</w:t>
            </w:r>
          </w:p>
        </w:tc>
        <w:tc>
          <w:tcPr>
            <w:tcW w:w="3644" w:type="dxa"/>
            <w:shd w:val="clear" w:color="auto" w:fill="FFFFFF" w:themeFill="background1"/>
          </w:tcPr>
          <w:p w:rsidR="001751EE" w:rsidRPr="00091AE3" w:rsidRDefault="00091AE3" w:rsidP="00811408">
            <w:pPr>
              <w:spacing w:after="0" w:line="240" w:lineRule="auto"/>
              <w:rPr>
                <w:rFonts w:ascii="Times New Roman" w:hAnsi="Times New Roman"/>
                <w:bCs/>
                <w:color w:val="000000"/>
                <w:sz w:val="24"/>
                <w:szCs w:val="24"/>
              </w:rPr>
            </w:pPr>
            <w:r w:rsidRPr="00091AE3">
              <w:rPr>
                <w:rFonts w:ascii="Times New Roman" w:eastAsia="Times New Roman" w:hAnsi="Times New Roman" w:cs="Times New Roman"/>
                <w:sz w:val="24"/>
                <w:szCs w:val="24"/>
                <w:lang w:val="ro-RO" w:eastAsia="ro-RO"/>
              </w:rPr>
              <w:t>viceprimar Alexandru-Florian Săraru</w:t>
            </w:r>
          </w:p>
        </w:tc>
        <w:tc>
          <w:tcPr>
            <w:tcW w:w="7281" w:type="dxa"/>
            <w:shd w:val="clear" w:color="auto" w:fill="FFFFFF" w:themeFill="background1"/>
          </w:tcPr>
          <w:p w:rsidR="001751EE" w:rsidRPr="00D504BE" w:rsidRDefault="00091AE3" w:rsidP="00D504BE">
            <w:pPr>
              <w:spacing w:after="0" w:line="240" w:lineRule="auto"/>
              <w:ind w:right="-39"/>
              <w:jc w:val="both"/>
              <w:rPr>
                <w:rFonts w:ascii="Times New Roman" w:eastAsia="Times New Roman" w:hAnsi="Times New Roman" w:cs="Times New Roman"/>
                <w:sz w:val="24"/>
                <w:szCs w:val="24"/>
                <w:lang w:val="ro-RO" w:eastAsia="ro-RO"/>
              </w:rPr>
            </w:pPr>
            <w:r w:rsidRPr="00D504BE">
              <w:rPr>
                <w:rFonts w:ascii="Times New Roman" w:eastAsia="Times New Roman" w:hAnsi="Times New Roman" w:cs="Times New Roman"/>
                <w:sz w:val="24"/>
                <w:szCs w:val="24"/>
                <w:lang w:val="ro-RO" w:eastAsia="ro-RO"/>
              </w:rPr>
              <w:t>Proiect de hotărâre privind aprobarea retragerii Municipiului Ploiești din calitatea de membru fondator al Fundației „Constantin Stere” și a luării act de renunțarea la calitatea de membru în Consiliul Director al fundației de către domnul Daniel Laurențiu Chiriță</w:t>
            </w:r>
          </w:p>
        </w:tc>
        <w:tc>
          <w:tcPr>
            <w:tcW w:w="1559" w:type="dxa"/>
            <w:shd w:val="clear" w:color="auto" w:fill="FFFFFF" w:themeFill="background1"/>
          </w:tcPr>
          <w:p w:rsidR="001751EE" w:rsidRPr="00CE4A02" w:rsidRDefault="001751EE" w:rsidP="00811408">
            <w:pPr>
              <w:spacing w:after="0" w:line="240" w:lineRule="auto"/>
              <w:jc w:val="center"/>
              <w:rPr>
                <w:rFonts w:ascii="Times New Roman" w:eastAsia="Times New Roman" w:hAnsi="Times New Roman" w:cs="Times New Roman"/>
                <w:sz w:val="24"/>
                <w:szCs w:val="24"/>
              </w:rPr>
            </w:pPr>
          </w:p>
        </w:tc>
      </w:tr>
      <w:tr w:rsidR="001751EE" w:rsidRPr="00CE4A02" w:rsidTr="001F16D0">
        <w:trPr>
          <w:cantSplit/>
          <w:trHeight w:val="260"/>
          <w:jc w:val="center"/>
        </w:trPr>
        <w:tc>
          <w:tcPr>
            <w:tcW w:w="851" w:type="dxa"/>
            <w:shd w:val="clear" w:color="auto" w:fill="FFFFFF" w:themeFill="background1"/>
            <w:vAlign w:val="center"/>
          </w:tcPr>
          <w:p w:rsidR="001751EE" w:rsidRPr="00091AE3" w:rsidRDefault="00091AE3" w:rsidP="00811408">
            <w:pPr>
              <w:spacing w:after="0" w:line="240" w:lineRule="auto"/>
              <w:jc w:val="both"/>
              <w:rPr>
                <w:rFonts w:ascii="Times New Roman" w:eastAsia="Times New Roman" w:hAnsi="Times New Roman" w:cs="Times New Roman"/>
                <w:sz w:val="24"/>
                <w:szCs w:val="24"/>
              </w:rPr>
            </w:pPr>
            <w:r w:rsidRPr="00091AE3">
              <w:rPr>
                <w:rFonts w:ascii="Times New Roman" w:eastAsia="Times New Roman" w:hAnsi="Times New Roman" w:cs="Times New Roman"/>
                <w:sz w:val="24"/>
                <w:szCs w:val="24"/>
              </w:rPr>
              <w:t>154</w:t>
            </w:r>
          </w:p>
        </w:tc>
        <w:tc>
          <w:tcPr>
            <w:tcW w:w="1317" w:type="dxa"/>
            <w:shd w:val="clear" w:color="auto" w:fill="FFFFFF" w:themeFill="background1"/>
          </w:tcPr>
          <w:p w:rsidR="001751EE" w:rsidRPr="00091AE3" w:rsidRDefault="00091AE3" w:rsidP="00811408">
            <w:pPr>
              <w:spacing w:after="0" w:line="240" w:lineRule="auto"/>
              <w:rPr>
                <w:rStyle w:val="Emphasis"/>
                <w:rFonts w:ascii="Times New Roman" w:hAnsi="Times New Roman" w:cs="Times New Roman"/>
                <w:i w:val="0"/>
                <w:sz w:val="24"/>
                <w:szCs w:val="24"/>
              </w:rPr>
            </w:pPr>
            <w:r w:rsidRPr="00091AE3">
              <w:rPr>
                <w:rStyle w:val="Emphasis"/>
                <w:rFonts w:ascii="Times New Roman" w:hAnsi="Times New Roman" w:cs="Times New Roman"/>
                <w:i w:val="0"/>
                <w:sz w:val="24"/>
                <w:szCs w:val="24"/>
              </w:rPr>
              <w:t>05.05.2026</w:t>
            </w:r>
          </w:p>
        </w:tc>
        <w:tc>
          <w:tcPr>
            <w:tcW w:w="3644" w:type="dxa"/>
            <w:shd w:val="clear" w:color="auto" w:fill="FFFFFF" w:themeFill="background1"/>
          </w:tcPr>
          <w:p w:rsidR="001751EE" w:rsidRPr="00091AE3" w:rsidRDefault="00091AE3" w:rsidP="00811408">
            <w:pPr>
              <w:spacing w:after="0" w:line="240" w:lineRule="auto"/>
              <w:rPr>
                <w:rFonts w:ascii="Times New Roman" w:hAnsi="Times New Roman"/>
                <w:bCs/>
                <w:color w:val="000000"/>
                <w:sz w:val="24"/>
                <w:szCs w:val="24"/>
              </w:rPr>
            </w:pPr>
            <w:r w:rsidRPr="00091AE3">
              <w:rPr>
                <w:rFonts w:ascii="Times New Roman" w:hAnsi="Times New Roman" w:cs="Times New Roman"/>
                <w:sz w:val="24"/>
                <w:szCs w:val="24"/>
                <w:lang w:val="ro-RO"/>
              </w:rPr>
              <w:t>primar Mihai-Laurențiu Polițeanu</w:t>
            </w:r>
          </w:p>
        </w:tc>
        <w:tc>
          <w:tcPr>
            <w:tcW w:w="7281" w:type="dxa"/>
            <w:shd w:val="clear" w:color="auto" w:fill="FFFFFF" w:themeFill="background1"/>
          </w:tcPr>
          <w:p w:rsidR="001751EE" w:rsidRPr="00D504BE" w:rsidRDefault="00091AE3"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sz w:val="24"/>
                <w:szCs w:val="24"/>
                <w:lang w:val="ro-RO"/>
              </w:rPr>
              <w:t>Proiect de hotărâre privind aprobarea organigramei și statului de funcţii ale Administraţiei Parcului Memorial ,,Constantin Stere” Ploieşti</w:t>
            </w:r>
          </w:p>
        </w:tc>
        <w:tc>
          <w:tcPr>
            <w:tcW w:w="1559" w:type="dxa"/>
            <w:shd w:val="clear" w:color="auto" w:fill="FFFFFF" w:themeFill="background1"/>
          </w:tcPr>
          <w:p w:rsidR="001751EE" w:rsidRPr="00CE4A02" w:rsidRDefault="001751EE" w:rsidP="00811408">
            <w:pPr>
              <w:spacing w:after="0" w:line="240" w:lineRule="auto"/>
              <w:jc w:val="center"/>
              <w:rPr>
                <w:rFonts w:ascii="Times New Roman" w:eastAsia="Times New Roman" w:hAnsi="Times New Roman" w:cs="Times New Roman"/>
                <w:sz w:val="24"/>
                <w:szCs w:val="24"/>
              </w:rPr>
            </w:pPr>
          </w:p>
        </w:tc>
      </w:tr>
      <w:tr w:rsidR="00251CD4" w:rsidRPr="00CE4A02" w:rsidTr="001F16D0">
        <w:trPr>
          <w:cantSplit/>
          <w:trHeight w:val="260"/>
          <w:jc w:val="center"/>
        </w:trPr>
        <w:tc>
          <w:tcPr>
            <w:tcW w:w="851" w:type="dxa"/>
            <w:shd w:val="clear" w:color="auto" w:fill="FFFFFF" w:themeFill="background1"/>
            <w:vAlign w:val="center"/>
          </w:tcPr>
          <w:p w:rsidR="00251CD4" w:rsidRDefault="00251CD4"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1317" w:type="dxa"/>
            <w:shd w:val="clear" w:color="auto" w:fill="FFFFFF" w:themeFill="background1"/>
          </w:tcPr>
          <w:p w:rsidR="00251CD4" w:rsidRDefault="00251CD4">
            <w:r w:rsidRPr="00E42F41">
              <w:rPr>
                <w:rStyle w:val="Emphasis"/>
                <w:rFonts w:ascii="Times New Roman" w:hAnsi="Times New Roman" w:cs="Times New Roman"/>
                <w:i w:val="0"/>
                <w:sz w:val="24"/>
                <w:szCs w:val="24"/>
              </w:rPr>
              <w:t>04.05.2026</w:t>
            </w:r>
          </w:p>
        </w:tc>
        <w:tc>
          <w:tcPr>
            <w:tcW w:w="3644" w:type="dxa"/>
            <w:shd w:val="clear" w:color="auto" w:fill="FFFFFF" w:themeFill="background1"/>
          </w:tcPr>
          <w:p w:rsidR="00251CD4" w:rsidRPr="00251CD4" w:rsidRDefault="00251CD4">
            <w:pPr>
              <w:rPr>
                <w:sz w:val="24"/>
                <w:szCs w:val="24"/>
              </w:rPr>
            </w:pPr>
            <w:r w:rsidRPr="00251CD4">
              <w:rPr>
                <w:rFonts w:ascii="Times New Roman" w:hAnsi="Times New Roman" w:cs="Times New Roman"/>
                <w:sz w:val="24"/>
                <w:szCs w:val="24"/>
                <w:lang w:val="ro-RO"/>
              </w:rPr>
              <w:t>primar Mihai-Laurențiu Polițeanu</w:t>
            </w:r>
          </w:p>
        </w:tc>
        <w:tc>
          <w:tcPr>
            <w:tcW w:w="7281" w:type="dxa"/>
            <w:shd w:val="clear" w:color="auto" w:fill="FFFFFF" w:themeFill="background1"/>
          </w:tcPr>
          <w:p w:rsidR="00251CD4" w:rsidRPr="00D504BE" w:rsidRDefault="00251CD4"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color w:val="000000" w:themeColor="text1"/>
                <w:sz w:val="24"/>
                <w:szCs w:val="24"/>
                <w:lang w:val="it-IT"/>
              </w:rPr>
              <w:t xml:space="preserve">Proiect de hotărâre </w:t>
            </w:r>
            <w:r w:rsidRPr="00D504BE">
              <w:rPr>
                <w:rFonts w:ascii="Times New Roman" w:hAnsi="Times New Roman" w:cs="Times New Roman"/>
                <w:bCs/>
                <w:color w:val="000000" w:themeColor="text1"/>
                <w:sz w:val="24"/>
                <w:szCs w:val="24"/>
                <w:lang w:val="ro-RO"/>
              </w:rPr>
              <w:t>privind împuternicirea reprezentantului Municipiului Ploiești să voteze în Adunarea Generală a Asociaților la Societatea Veolia Energie Prahova S.R.L.</w:t>
            </w:r>
          </w:p>
        </w:tc>
        <w:tc>
          <w:tcPr>
            <w:tcW w:w="1559" w:type="dxa"/>
            <w:shd w:val="clear" w:color="auto" w:fill="FFFFFF" w:themeFill="background1"/>
          </w:tcPr>
          <w:p w:rsidR="00251CD4" w:rsidRPr="00CE4A02" w:rsidRDefault="00251CD4" w:rsidP="00811408">
            <w:pPr>
              <w:spacing w:after="0" w:line="240" w:lineRule="auto"/>
              <w:jc w:val="center"/>
              <w:rPr>
                <w:rFonts w:ascii="Times New Roman" w:eastAsia="Times New Roman" w:hAnsi="Times New Roman" w:cs="Times New Roman"/>
                <w:sz w:val="24"/>
                <w:szCs w:val="24"/>
              </w:rPr>
            </w:pPr>
          </w:p>
        </w:tc>
      </w:tr>
      <w:tr w:rsidR="00251CD4" w:rsidRPr="00CE4A02" w:rsidTr="001F16D0">
        <w:trPr>
          <w:cantSplit/>
          <w:trHeight w:val="260"/>
          <w:jc w:val="center"/>
        </w:trPr>
        <w:tc>
          <w:tcPr>
            <w:tcW w:w="851" w:type="dxa"/>
            <w:shd w:val="clear" w:color="auto" w:fill="FFFFFF" w:themeFill="background1"/>
            <w:vAlign w:val="center"/>
          </w:tcPr>
          <w:p w:rsidR="00251CD4" w:rsidRDefault="00251CD4"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317" w:type="dxa"/>
            <w:shd w:val="clear" w:color="auto" w:fill="FFFFFF" w:themeFill="background1"/>
          </w:tcPr>
          <w:p w:rsidR="00251CD4" w:rsidRDefault="00251CD4">
            <w:r w:rsidRPr="00E42F41">
              <w:rPr>
                <w:rStyle w:val="Emphasis"/>
                <w:rFonts w:ascii="Times New Roman" w:hAnsi="Times New Roman" w:cs="Times New Roman"/>
                <w:i w:val="0"/>
                <w:sz w:val="24"/>
                <w:szCs w:val="24"/>
              </w:rPr>
              <w:t>04.05.2026</w:t>
            </w:r>
          </w:p>
        </w:tc>
        <w:tc>
          <w:tcPr>
            <w:tcW w:w="3644" w:type="dxa"/>
            <w:shd w:val="clear" w:color="auto" w:fill="FFFFFF" w:themeFill="background1"/>
          </w:tcPr>
          <w:p w:rsidR="00251CD4" w:rsidRPr="00251CD4" w:rsidRDefault="00251CD4">
            <w:pPr>
              <w:rPr>
                <w:sz w:val="24"/>
                <w:szCs w:val="24"/>
              </w:rPr>
            </w:pPr>
            <w:r w:rsidRPr="00251CD4">
              <w:rPr>
                <w:rFonts w:ascii="Times New Roman" w:hAnsi="Times New Roman" w:cs="Times New Roman"/>
                <w:sz w:val="24"/>
                <w:szCs w:val="24"/>
                <w:lang w:val="ro-RO"/>
              </w:rPr>
              <w:t>primar Mihai-Laurențiu Polițeanu</w:t>
            </w:r>
          </w:p>
        </w:tc>
        <w:tc>
          <w:tcPr>
            <w:tcW w:w="7281" w:type="dxa"/>
            <w:shd w:val="clear" w:color="auto" w:fill="FFFFFF" w:themeFill="background1"/>
          </w:tcPr>
          <w:p w:rsidR="00251CD4" w:rsidRPr="00D504BE" w:rsidRDefault="00251CD4"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color w:val="000000" w:themeColor="text1"/>
                <w:sz w:val="24"/>
                <w:szCs w:val="24"/>
                <w:lang w:val="it-IT"/>
              </w:rPr>
              <w:t>Proiect de hotărâre</w:t>
            </w:r>
            <w:r w:rsidRPr="00D504BE">
              <w:rPr>
                <w:rFonts w:ascii="Times New Roman" w:hAnsi="Times New Roman" w:cs="Times New Roman"/>
                <w:color w:val="000000"/>
                <w:sz w:val="24"/>
                <w:szCs w:val="24"/>
                <w:lang w:val="ro-RO"/>
              </w:rPr>
              <w:t xml:space="preserve"> </w:t>
            </w:r>
            <w:r w:rsidRPr="00D504BE">
              <w:rPr>
                <w:rFonts w:ascii="Times New Roman" w:hAnsi="Times New Roman" w:cs="Times New Roman"/>
                <w:bCs/>
                <w:color w:val="000000" w:themeColor="text1"/>
                <w:sz w:val="24"/>
                <w:szCs w:val="24"/>
                <w:lang w:val="ro-RO"/>
              </w:rPr>
              <w:t>privind aprobarea contractării unei finanţări rambursabile externe în valoare de maxim 36.000.000 EURO, de la Banca Europeană de Investiţii, pentru proiectul: Mobilitate Durabilă în Ploieşti, România-Reînnoirea Flotei de Tramvaie Electrice</w:t>
            </w:r>
          </w:p>
        </w:tc>
        <w:tc>
          <w:tcPr>
            <w:tcW w:w="1559" w:type="dxa"/>
            <w:shd w:val="clear" w:color="auto" w:fill="FFFFFF" w:themeFill="background1"/>
          </w:tcPr>
          <w:p w:rsidR="00251CD4" w:rsidRPr="00CE4A02" w:rsidRDefault="00251CD4" w:rsidP="00811408">
            <w:pPr>
              <w:spacing w:after="0" w:line="240" w:lineRule="auto"/>
              <w:jc w:val="center"/>
              <w:rPr>
                <w:rFonts w:ascii="Times New Roman" w:eastAsia="Times New Roman" w:hAnsi="Times New Roman" w:cs="Times New Roman"/>
                <w:sz w:val="24"/>
                <w:szCs w:val="24"/>
              </w:rPr>
            </w:pPr>
          </w:p>
        </w:tc>
      </w:tr>
      <w:tr w:rsidR="00251CD4" w:rsidRPr="00CE4A02" w:rsidTr="001F16D0">
        <w:trPr>
          <w:cantSplit/>
          <w:trHeight w:val="260"/>
          <w:jc w:val="center"/>
        </w:trPr>
        <w:tc>
          <w:tcPr>
            <w:tcW w:w="851" w:type="dxa"/>
            <w:shd w:val="clear" w:color="auto" w:fill="FFFFFF" w:themeFill="background1"/>
            <w:vAlign w:val="center"/>
          </w:tcPr>
          <w:p w:rsidR="00251CD4" w:rsidRDefault="00251CD4"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151</w:t>
            </w:r>
          </w:p>
        </w:tc>
        <w:tc>
          <w:tcPr>
            <w:tcW w:w="1317" w:type="dxa"/>
            <w:shd w:val="clear" w:color="auto" w:fill="FFFFFF" w:themeFill="background1"/>
          </w:tcPr>
          <w:p w:rsidR="00251CD4" w:rsidRDefault="00251CD4">
            <w:r w:rsidRPr="00E42F41">
              <w:rPr>
                <w:rStyle w:val="Emphasis"/>
                <w:rFonts w:ascii="Times New Roman" w:hAnsi="Times New Roman" w:cs="Times New Roman"/>
                <w:i w:val="0"/>
                <w:sz w:val="24"/>
                <w:szCs w:val="24"/>
              </w:rPr>
              <w:t>04.05.2026</w:t>
            </w:r>
          </w:p>
        </w:tc>
        <w:tc>
          <w:tcPr>
            <w:tcW w:w="3644" w:type="dxa"/>
            <w:shd w:val="clear" w:color="auto" w:fill="FFFFFF" w:themeFill="background1"/>
          </w:tcPr>
          <w:p w:rsidR="00251CD4" w:rsidRPr="00251CD4" w:rsidRDefault="00251CD4">
            <w:pPr>
              <w:rPr>
                <w:sz w:val="24"/>
                <w:szCs w:val="24"/>
              </w:rPr>
            </w:pPr>
            <w:r w:rsidRPr="00251CD4">
              <w:rPr>
                <w:rFonts w:ascii="Times New Roman" w:hAnsi="Times New Roman" w:cs="Times New Roman"/>
                <w:sz w:val="24"/>
                <w:szCs w:val="24"/>
                <w:lang w:val="ro-RO"/>
              </w:rPr>
              <w:t>primar Mihai-Laurențiu Polițeanu</w:t>
            </w:r>
          </w:p>
        </w:tc>
        <w:tc>
          <w:tcPr>
            <w:tcW w:w="7281" w:type="dxa"/>
            <w:shd w:val="clear" w:color="auto" w:fill="FFFFFF" w:themeFill="background1"/>
          </w:tcPr>
          <w:p w:rsidR="00251CD4" w:rsidRPr="00D504BE" w:rsidRDefault="00251CD4"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sz w:val="24"/>
                <w:szCs w:val="24"/>
                <w:lang w:val="it-IT"/>
              </w:rPr>
              <w:t xml:space="preserve">Proiect de hotărâre </w:t>
            </w:r>
            <w:r w:rsidRPr="00D504BE">
              <w:rPr>
                <w:rFonts w:ascii="Times New Roman" w:hAnsi="Times New Roman" w:cs="Times New Roman"/>
                <w:bCs/>
                <w:sz w:val="24"/>
                <w:szCs w:val="24"/>
                <w:lang w:val="ro-RO"/>
              </w:rPr>
              <w:t>privind aprobarea organigramei, statului de funcţii și Regulamentului de Organizare și Funcționare ale Regiei Autonome de Servicii Publice Ploieşti</w:t>
            </w:r>
          </w:p>
        </w:tc>
        <w:tc>
          <w:tcPr>
            <w:tcW w:w="1559" w:type="dxa"/>
            <w:shd w:val="clear" w:color="auto" w:fill="FFFFFF" w:themeFill="background1"/>
          </w:tcPr>
          <w:p w:rsidR="00251CD4" w:rsidRPr="00CE4A02" w:rsidRDefault="00251CD4" w:rsidP="00811408">
            <w:pPr>
              <w:spacing w:after="0" w:line="240" w:lineRule="auto"/>
              <w:jc w:val="center"/>
              <w:rPr>
                <w:rFonts w:ascii="Times New Roman" w:eastAsia="Times New Roman" w:hAnsi="Times New Roman" w:cs="Times New Roman"/>
                <w:sz w:val="24"/>
                <w:szCs w:val="24"/>
              </w:rPr>
            </w:pPr>
          </w:p>
        </w:tc>
      </w:tr>
      <w:tr w:rsidR="00251CD4" w:rsidRPr="00CE4A02" w:rsidTr="001F16D0">
        <w:trPr>
          <w:cantSplit/>
          <w:trHeight w:val="260"/>
          <w:jc w:val="center"/>
        </w:trPr>
        <w:tc>
          <w:tcPr>
            <w:tcW w:w="851" w:type="dxa"/>
            <w:shd w:val="clear" w:color="auto" w:fill="FFFFFF" w:themeFill="background1"/>
            <w:vAlign w:val="center"/>
          </w:tcPr>
          <w:p w:rsidR="00251CD4" w:rsidRDefault="00251CD4"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17" w:type="dxa"/>
            <w:shd w:val="clear" w:color="auto" w:fill="FFFFFF" w:themeFill="background1"/>
          </w:tcPr>
          <w:p w:rsidR="00251CD4" w:rsidRDefault="00251CD4">
            <w:r w:rsidRPr="00E42F41">
              <w:rPr>
                <w:rStyle w:val="Emphasis"/>
                <w:rFonts w:ascii="Times New Roman" w:hAnsi="Times New Roman" w:cs="Times New Roman"/>
                <w:i w:val="0"/>
                <w:sz w:val="24"/>
                <w:szCs w:val="24"/>
              </w:rPr>
              <w:t>04.05.2026</w:t>
            </w:r>
          </w:p>
        </w:tc>
        <w:tc>
          <w:tcPr>
            <w:tcW w:w="3644" w:type="dxa"/>
            <w:shd w:val="clear" w:color="auto" w:fill="FFFFFF" w:themeFill="background1"/>
          </w:tcPr>
          <w:p w:rsidR="00251CD4" w:rsidRPr="00251CD4" w:rsidRDefault="00251CD4">
            <w:pPr>
              <w:rPr>
                <w:sz w:val="24"/>
                <w:szCs w:val="24"/>
              </w:rPr>
            </w:pPr>
            <w:r w:rsidRPr="00251CD4">
              <w:rPr>
                <w:rFonts w:ascii="Times New Roman" w:hAnsi="Times New Roman" w:cs="Times New Roman"/>
                <w:sz w:val="24"/>
                <w:szCs w:val="24"/>
                <w:lang w:val="ro-RO"/>
              </w:rPr>
              <w:t>primar Mihai-Laurențiu Polițeanu</w:t>
            </w:r>
          </w:p>
        </w:tc>
        <w:tc>
          <w:tcPr>
            <w:tcW w:w="7281" w:type="dxa"/>
            <w:shd w:val="clear" w:color="auto" w:fill="FFFFFF" w:themeFill="background1"/>
          </w:tcPr>
          <w:p w:rsidR="00251CD4" w:rsidRPr="00D504BE" w:rsidRDefault="00251CD4"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sz w:val="24"/>
                <w:szCs w:val="24"/>
                <w:lang w:val="ro-RO"/>
              </w:rPr>
              <w:t xml:space="preserve">Proiect de hotărâre </w:t>
            </w:r>
            <w:r w:rsidRPr="00D504BE">
              <w:rPr>
                <w:rFonts w:ascii="Times New Roman" w:hAnsi="Times New Roman" w:cs="Times New Roman"/>
                <w:bCs/>
                <w:sz w:val="24"/>
                <w:szCs w:val="24"/>
                <w:lang w:val="pt-PT"/>
              </w:rPr>
              <w:t xml:space="preserve">privind aprobarea organigramei, statului de funcții și  Regulamentului de Organizare și Funcționare ale </w:t>
            </w:r>
            <w:bookmarkStart w:id="1" w:name="_Hlk44665806"/>
            <w:r w:rsidRPr="00D504BE">
              <w:rPr>
                <w:rFonts w:ascii="Times New Roman" w:hAnsi="Times New Roman" w:cs="Times New Roman"/>
                <w:bCs/>
                <w:sz w:val="24"/>
                <w:szCs w:val="24"/>
                <w:lang w:val="pt-PT"/>
              </w:rPr>
              <w:t xml:space="preserve">Clubului Sportiv Municipal </w:t>
            </w:r>
            <w:bookmarkEnd w:id="1"/>
            <w:r w:rsidRPr="00D504BE">
              <w:rPr>
                <w:rFonts w:ascii="Times New Roman" w:hAnsi="Times New Roman" w:cs="Times New Roman"/>
                <w:bCs/>
                <w:sz w:val="24"/>
                <w:szCs w:val="24"/>
                <w:lang w:val="pt-PT"/>
              </w:rPr>
              <w:t>Ploieşti</w:t>
            </w:r>
          </w:p>
        </w:tc>
        <w:tc>
          <w:tcPr>
            <w:tcW w:w="1559" w:type="dxa"/>
            <w:shd w:val="clear" w:color="auto" w:fill="FFFFFF" w:themeFill="background1"/>
          </w:tcPr>
          <w:p w:rsidR="00251CD4" w:rsidRPr="00CE4A02" w:rsidRDefault="00251CD4" w:rsidP="00811408">
            <w:pPr>
              <w:spacing w:after="0" w:line="240" w:lineRule="auto"/>
              <w:jc w:val="center"/>
              <w:rPr>
                <w:rFonts w:ascii="Times New Roman" w:eastAsia="Times New Roman" w:hAnsi="Times New Roman" w:cs="Times New Roman"/>
                <w:sz w:val="24"/>
                <w:szCs w:val="24"/>
              </w:rPr>
            </w:pPr>
          </w:p>
        </w:tc>
      </w:tr>
      <w:tr w:rsidR="00251CD4" w:rsidRPr="00CE4A02" w:rsidTr="001F16D0">
        <w:trPr>
          <w:cantSplit/>
          <w:trHeight w:val="260"/>
          <w:jc w:val="center"/>
        </w:trPr>
        <w:tc>
          <w:tcPr>
            <w:tcW w:w="851" w:type="dxa"/>
            <w:shd w:val="clear" w:color="auto" w:fill="FFFFFF" w:themeFill="background1"/>
            <w:vAlign w:val="center"/>
          </w:tcPr>
          <w:p w:rsidR="00251CD4" w:rsidRDefault="00251CD4"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317" w:type="dxa"/>
            <w:shd w:val="clear" w:color="auto" w:fill="FFFFFF" w:themeFill="background1"/>
          </w:tcPr>
          <w:p w:rsidR="00251CD4" w:rsidRDefault="00251CD4">
            <w:r w:rsidRPr="00E42F41">
              <w:rPr>
                <w:rStyle w:val="Emphasis"/>
                <w:rFonts w:ascii="Times New Roman" w:hAnsi="Times New Roman" w:cs="Times New Roman"/>
                <w:i w:val="0"/>
                <w:sz w:val="24"/>
                <w:szCs w:val="24"/>
              </w:rPr>
              <w:t>04.05.2026</w:t>
            </w:r>
          </w:p>
        </w:tc>
        <w:tc>
          <w:tcPr>
            <w:tcW w:w="3644" w:type="dxa"/>
            <w:shd w:val="clear" w:color="auto" w:fill="FFFFFF" w:themeFill="background1"/>
          </w:tcPr>
          <w:p w:rsidR="00251CD4" w:rsidRPr="00251CD4" w:rsidRDefault="00251CD4">
            <w:pPr>
              <w:rPr>
                <w:sz w:val="24"/>
                <w:szCs w:val="24"/>
              </w:rPr>
            </w:pPr>
            <w:r w:rsidRPr="00251CD4">
              <w:rPr>
                <w:rFonts w:ascii="Times New Roman" w:hAnsi="Times New Roman" w:cs="Times New Roman"/>
                <w:sz w:val="24"/>
                <w:szCs w:val="24"/>
                <w:lang w:val="ro-RO"/>
              </w:rPr>
              <w:t>primar Mihai-Laurențiu Polițeanu</w:t>
            </w:r>
          </w:p>
        </w:tc>
        <w:tc>
          <w:tcPr>
            <w:tcW w:w="7281" w:type="dxa"/>
            <w:shd w:val="clear" w:color="auto" w:fill="FFFFFF" w:themeFill="background1"/>
          </w:tcPr>
          <w:p w:rsidR="00251CD4" w:rsidRPr="00D504BE" w:rsidRDefault="00251CD4"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bCs/>
                <w:sz w:val="24"/>
                <w:szCs w:val="24"/>
                <w:lang w:val="ro-RO"/>
              </w:rPr>
              <w:t xml:space="preserve">Proiect de hotărâre </w:t>
            </w:r>
            <w:r w:rsidRPr="00D504BE">
              <w:rPr>
                <w:rFonts w:ascii="Times New Roman" w:hAnsi="Times New Roman" w:cs="Times New Roman"/>
                <w:bCs/>
                <w:sz w:val="24"/>
                <w:szCs w:val="24"/>
                <w:lang w:val="it-IT"/>
              </w:rPr>
              <w:t>privind aprobarea numărului maxim de posturi, organigramei și a statelor de funcții ale Administrației Serviciilor Sociale Comunitare Ploiești</w:t>
            </w:r>
          </w:p>
        </w:tc>
        <w:tc>
          <w:tcPr>
            <w:tcW w:w="1559" w:type="dxa"/>
            <w:shd w:val="clear" w:color="auto" w:fill="FFFFFF" w:themeFill="background1"/>
          </w:tcPr>
          <w:p w:rsidR="00251CD4" w:rsidRPr="00CE4A02" w:rsidRDefault="00251CD4" w:rsidP="00811408">
            <w:pPr>
              <w:spacing w:after="0" w:line="240" w:lineRule="auto"/>
              <w:jc w:val="center"/>
              <w:rPr>
                <w:rFonts w:ascii="Times New Roman" w:eastAsia="Times New Roman" w:hAnsi="Times New Roman" w:cs="Times New Roman"/>
                <w:sz w:val="24"/>
                <w:szCs w:val="24"/>
              </w:rPr>
            </w:pPr>
          </w:p>
        </w:tc>
      </w:tr>
      <w:tr w:rsidR="00251CD4" w:rsidRPr="00CE4A02" w:rsidTr="001F16D0">
        <w:trPr>
          <w:cantSplit/>
          <w:trHeight w:val="260"/>
          <w:jc w:val="center"/>
        </w:trPr>
        <w:tc>
          <w:tcPr>
            <w:tcW w:w="851" w:type="dxa"/>
            <w:shd w:val="clear" w:color="auto" w:fill="FFFFFF" w:themeFill="background1"/>
            <w:vAlign w:val="center"/>
          </w:tcPr>
          <w:p w:rsidR="00251CD4" w:rsidRDefault="00251CD4"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317" w:type="dxa"/>
            <w:shd w:val="clear" w:color="auto" w:fill="FFFFFF" w:themeFill="background1"/>
          </w:tcPr>
          <w:p w:rsidR="00251CD4" w:rsidRDefault="00251CD4">
            <w:r w:rsidRPr="00E42F41">
              <w:rPr>
                <w:rStyle w:val="Emphasis"/>
                <w:rFonts w:ascii="Times New Roman" w:hAnsi="Times New Roman" w:cs="Times New Roman"/>
                <w:i w:val="0"/>
                <w:sz w:val="24"/>
                <w:szCs w:val="24"/>
              </w:rPr>
              <w:t>04.05.2026</w:t>
            </w:r>
          </w:p>
        </w:tc>
        <w:tc>
          <w:tcPr>
            <w:tcW w:w="3644" w:type="dxa"/>
            <w:shd w:val="clear" w:color="auto" w:fill="FFFFFF" w:themeFill="background1"/>
          </w:tcPr>
          <w:p w:rsidR="00251CD4" w:rsidRPr="00251CD4" w:rsidRDefault="00251CD4">
            <w:pPr>
              <w:rPr>
                <w:sz w:val="24"/>
                <w:szCs w:val="24"/>
              </w:rPr>
            </w:pPr>
            <w:r w:rsidRPr="00251CD4">
              <w:rPr>
                <w:rFonts w:ascii="Times New Roman" w:hAnsi="Times New Roman" w:cs="Times New Roman"/>
                <w:sz w:val="24"/>
                <w:szCs w:val="24"/>
                <w:lang w:val="ro-RO"/>
              </w:rPr>
              <w:t>primar Mihai-Laurențiu Polițeanu</w:t>
            </w:r>
          </w:p>
        </w:tc>
        <w:tc>
          <w:tcPr>
            <w:tcW w:w="7281" w:type="dxa"/>
            <w:shd w:val="clear" w:color="auto" w:fill="FFFFFF" w:themeFill="background1"/>
          </w:tcPr>
          <w:p w:rsidR="00251CD4" w:rsidRPr="00D504BE" w:rsidRDefault="00251CD4"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sz w:val="24"/>
                <w:szCs w:val="24"/>
                <w:lang w:val="ro-RO"/>
              </w:rPr>
              <w:t>Proiect de hotărâre</w:t>
            </w:r>
            <w:r w:rsidRPr="00D504BE">
              <w:rPr>
                <w:rFonts w:ascii="Times New Roman" w:hAnsi="Times New Roman" w:cs="Times New Roman"/>
                <w:bCs/>
                <w:sz w:val="24"/>
                <w:szCs w:val="24"/>
                <w:lang w:val="it-IT"/>
              </w:rPr>
              <w:t xml:space="preserve"> privind aprobarea organigramei, statului de funcții și regulamentului de organizare și funcționare ale Serviciului Public Finanţe Locale Ploieşti</w:t>
            </w:r>
          </w:p>
        </w:tc>
        <w:tc>
          <w:tcPr>
            <w:tcW w:w="1559" w:type="dxa"/>
            <w:shd w:val="clear" w:color="auto" w:fill="FFFFFF" w:themeFill="background1"/>
          </w:tcPr>
          <w:p w:rsidR="00251CD4" w:rsidRPr="00CE4A02" w:rsidRDefault="00251CD4" w:rsidP="00811408">
            <w:pPr>
              <w:spacing w:after="0" w:line="240" w:lineRule="auto"/>
              <w:jc w:val="center"/>
              <w:rPr>
                <w:rFonts w:ascii="Times New Roman" w:eastAsia="Times New Roman" w:hAnsi="Times New Roman" w:cs="Times New Roman"/>
                <w:sz w:val="24"/>
                <w:szCs w:val="24"/>
              </w:rPr>
            </w:pPr>
          </w:p>
        </w:tc>
      </w:tr>
      <w:tr w:rsidR="00251CD4" w:rsidRPr="00CE4A02" w:rsidTr="001F16D0">
        <w:trPr>
          <w:cantSplit/>
          <w:trHeight w:val="260"/>
          <w:jc w:val="center"/>
        </w:trPr>
        <w:tc>
          <w:tcPr>
            <w:tcW w:w="851" w:type="dxa"/>
            <w:shd w:val="clear" w:color="auto" w:fill="FFFFFF" w:themeFill="background1"/>
            <w:vAlign w:val="center"/>
          </w:tcPr>
          <w:p w:rsidR="00251CD4" w:rsidRDefault="00251CD4"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1317" w:type="dxa"/>
            <w:shd w:val="clear" w:color="auto" w:fill="FFFFFF" w:themeFill="background1"/>
          </w:tcPr>
          <w:p w:rsidR="00251CD4" w:rsidRDefault="00251CD4">
            <w:r w:rsidRPr="00E42F41">
              <w:rPr>
                <w:rStyle w:val="Emphasis"/>
                <w:rFonts w:ascii="Times New Roman" w:hAnsi="Times New Roman" w:cs="Times New Roman"/>
                <w:i w:val="0"/>
                <w:sz w:val="24"/>
                <w:szCs w:val="24"/>
              </w:rPr>
              <w:t>04.05.2026</w:t>
            </w:r>
          </w:p>
        </w:tc>
        <w:tc>
          <w:tcPr>
            <w:tcW w:w="3644" w:type="dxa"/>
            <w:shd w:val="clear" w:color="auto" w:fill="FFFFFF" w:themeFill="background1"/>
          </w:tcPr>
          <w:p w:rsidR="00251CD4" w:rsidRDefault="00251CD4">
            <w:r w:rsidRPr="00FB66DC">
              <w:rPr>
                <w:rFonts w:ascii="Times New Roman" w:hAnsi="Times New Roman" w:cs="Times New Roman"/>
                <w:sz w:val="24"/>
                <w:szCs w:val="24"/>
                <w:lang w:val="ro-RO"/>
              </w:rPr>
              <w:t>primar Mihai-Laurențiu Polițeanu</w:t>
            </w:r>
          </w:p>
        </w:tc>
        <w:tc>
          <w:tcPr>
            <w:tcW w:w="7281" w:type="dxa"/>
            <w:shd w:val="clear" w:color="auto" w:fill="FFFFFF" w:themeFill="background1"/>
          </w:tcPr>
          <w:p w:rsidR="00251CD4" w:rsidRPr="00D504BE" w:rsidRDefault="00251CD4"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sz w:val="24"/>
                <w:szCs w:val="24"/>
                <w:lang w:val="ro-RO"/>
              </w:rPr>
              <w:t xml:space="preserve">Proiect de hotărâre </w:t>
            </w:r>
            <w:r w:rsidRPr="00D504BE">
              <w:rPr>
                <w:rFonts w:ascii="Times New Roman" w:hAnsi="Times New Roman" w:cs="Times New Roman"/>
                <w:bCs/>
                <w:sz w:val="24"/>
                <w:szCs w:val="24"/>
                <w:lang w:val="it-IT"/>
              </w:rPr>
              <w:t>privind aprobarea Regulamentului de Organizare şi Funcţionare al Poliţiei Locale a municipiului Ploieşti</w:t>
            </w:r>
          </w:p>
        </w:tc>
        <w:tc>
          <w:tcPr>
            <w:tcW w:w="1559" w:type="dxa"/>
            <w:shd w:val="clear" w:color="auto" w:fill="FFFFFF" w:themeFill="background1"/>
          </w:tcPr>
          <w:p w:rsidR="00251CD4" w:rsidRPr="00CE4A02" w:rsidRDefault="00251CD4" w:rsidP="00811408">
            <w:pPr>
              <w:spacing w:after="0" w:line="240" w:lineRule="auto"/>
              <w:jc w:val="center"/>
              <w:rPr>
                <w:rFonts w:ascii="Times New Roman" w:eastAsia="Times New Roman" w:hAnsi="Times New Roman" w:cs="Times New Roman"/>
                <w:sz w:val="24"/>
                <w:szCs w:val="24"/>
              </w:rPr>
            </w:pPr>
          </w:p>
        </w:tc>
      </w:tr>
      <w:tr w:rsidR="001751EE" w:rsidRPr="00CE4A02" w:rsidTr="001F16D0">
        <w:trPr>
          <w:cantSplit/>
          <w:trHeight w:val="260"/>
          <w:jc w:val="center"/>
        </w:trPr>
        <w:tc>
          <w:tcPr>
            <w:tcW w:w="851" w:type="dxa"/>
            <w:shd w:val="clear" w:color="auto" w:fill="FFFFFF" w:themeFill="background1"/>
            <w:vAlign w:val="center"/>
          </w:tcPr>
          <w:p w:rsidR="001751EE" w:rsidRDefault="001751EE"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317" w:type="dxa"/>
            <w:shd w:val="clear" w:color="auto" w:fill="FFFFFF" w:themeFill="background1"/>
          </w:tcPr>
          <w:p w:rsidR="001751EE" w:rsidRPr="00251CD4" w:rsidRDefault="001751EE">
            <w:pPr>
              <w:rPr>
                <w:sz w:val="24"/>
                <w:szCs w:val="24"/>
              </w:rPr>
            </w:pPr>
            <w:r w:rsidRPr="00251CD4">
              <w:rPr>
                <w:rStyle w:val="Emphasis"/>
                <w:rFonts w:ascii="Times New Roman" w:hAnsi="Times New Roman" w:cs="Times New Roman"/>
                <w:i w:val="0"/>
                <w:sz w:val="24"/>
                <w:szCs w:val="24"/>
              </w:rPr>
              <w:t>04.05.2026</w:t>
            </w:r>
          </w:p>
        </w:tc>
        <w:tc>
          <w:tcPr>
            <w:tcW w:w="3644" w:type="dxa"/>
            <w:shd w:val="clear" w:color="auto" w:fill="FFFFFF" w:themeFill="background1"/>
          </w:tcPr>
          <w:p w:rsidR="001751EE" w:rsidRPr="00251CD4" w:rsidRDefault="00AA30F5" w:rsidP="00AA30F5">
            <w:pPr>
              <w:spacing w:after="0" w:line="240" w:lineRule="auto"/>
              <w:rPr>
                <w:rFonts w:ascii="Times New Roman" w:hAnsi="Times New Roman"/>
                <w:bCs/>
                <w:color w:val="000000"/>
                <w:sz w:val="24"/>
                <w:szCs w:val="24"/>
              </w:rPr>
            </w:pPr>
            <w:r w:rsidRPr="00251CD4">
              <w:rPr>
                <w:rFonts w:ascii="Times New Roman" w:hAnsi="Times New Roman" w:cs="Times New Roman"/>
                <w:sz w:val="24"/>
                <w:szCs w:val="24"/>
              </w:rPr>
              <w:t>consilierii locali Robert-Ionuț Vîscan, Valentin Marcu, Paul Palaș-Alexandru, Gheorghe Popa și Daniel-Puiu Neagu</w:t>
            </w:r>
          </w:p>
        </w:tc>
        <w:tc>
          <w:tcPr>
            <w:tcW w:w="7281" w:type="dxa"/>
            <w:shd w:val="clear" w:color="auto" w:fill="FFFFFF" w:themeFill="background1"/>
          </w:tcPr>
          <w:p w:rsidR="001751EE" w:rsidRPr="00D504BE" w:rsidRDefault="001751EE" w:rsidP="00D504BE">
            <w:pPr>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sz w:val="24"/>
                <w:szCs w:val="24"/>
                <w:lang w:val="it-IT"/>
              </w:rPr>
              <w:t xml:space="preserve">Proiect de hotărâre </w:t>
            </w:r>
            <w:r w:rsidRPr="00D504BE">
              <w:rPr>
                <w:rFonts w:ascii="Times New Roman" w:hAnsi="Times New Roman" w:cs="Times New Roman"/>
                <w:sz w:val="24"/>
                <w:szCs w:val="24"/>
                <w:lang w:val="ro-RO"/>
              </w:rPr>
              <w:t>privind actualizarea „Inventarului bunurilor care alcătuiesc domeniul public al municipiului Ploieşti” referitor la unele imobile strazi si parcari din Municipiul Ploiești</w:t>
            </w:r>
          </w:p>
        </w:tc>
        <w:tc>
          <w:tcPr>
            <w:tcW w:w="1559" w:type="dxa"/>
            <w:shd w:val="clear" w:color="auto" w:fill="FFFFFF" w:themeFill="background1"/>
          </w:tcPr>
          <w:p w:rsidR="001751EE" w:rsidRPr="00CE4A02" w:rsidRDefault="001751EE" w:rsidP="00811408">
            <w:pPr>
              <w:spacing w:after="0" w:line="240" w:lineRule="auto"/>
              <w:jc w:val="center"/>
              <w:rPr>
                <w:rFonts w:ascii="Times New Roman" w:eastAsia="Times New Roman" w:hAnsi="Times New Roman" w:cs="Times New Roman"/>
                <w:sz w:val="24"/>
                <w:szCs w:val="24"/>
              </w:rPr>
            </w:pPr>
          </w:p>
        </w:tc>
      </w:tr>
      <w:tr w:rsidR="001751EE" w:rsidRPr="00CE4A02" w:rsidTr="001F16D0">
        <w:trPr>
          <w:cantSplit/>
          <w:trHeight w:val="260"/>
          <w:jc w:val="center"/>
        </w:trPr>
        <w:tc>
          <w:tcPr>
            <w:tcW w:w="851" w:type="dxa"/>
            <w:shd w:val="clear" w:color="auto" w:fill="FFFFFF" w:themeFill="background1"/>
            <w:vAlign w:val="center"/>
          </w:tcPr>
          <w:p w:rsidR="001751EE" w:rsidRDefault="001751EE"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317" w:type="dxa"/>
            <w:shd w:val="clear" w:color="auto" w:fill="FFFFFF" w:themeFill="background1"/>
          </w:tcPr>
          <w:p w:rsidR="001751EE" w:rsidRPr="00251CD4" w:rsidRDefault="001751EE">
            <w:pPr>
              <w:rPr>
                <w:sz w:val="24"/>
                <w:szCs w:val="24"/>
              </w:rPr>
            </w:pPr>
            <w:r w:rsidRPr="00251CD4">
              <w:rPr>
                <w:rStyle w:val="Emphasis"/>
                <w:rFonts w:ascii="Times New Roman" w:hAnsi="Times New Roman" w:cs="Times New Roman"/>
                <w:i w:val="0"/>
                <w:sz w:val="24"/>
                <w:szCs w:val="24"/>
              </w:rPr>
              <w:t>04.05.2026</w:t>
            </w:r>
          </w:p>
        </w:tc>
        <w:tc>
          <w:tcPr>
            <w:tcW w:w="3644" w:type="dxa"/>
            <w:shd w:val="clear" w:color="auto" w:fill="FFFFFF" w:themeFill="background1"/>
          </w:tcPr>
          <w:p w:rsidR="001751EE" w:rsidRPr="00251CD4" w:rsidRDefault="001751EE" w:rsidP="001751EE">
            <w:pPr>
              <w:spacing w:after="0" w:line="240" w:lineRule="auto"/>
              <w:rPr>
                <w:rFonts w:ascii="Times New Roman" w:hAnsi="Times New Roman"/>
                <w:bCs/>
                <w:color w:val="000000"/>
                <w:sz w:val="24"/>
                <w:szCs w:val="24"/>
              </w:rPr>
            </w:pPr>
            <w:r w:rsidRPr="00251CD4">
              <w:rPr>
                <w:rFonts w:ascii="Times New Roman" w:hAnsi="Times New Roman" w:cs="Times New Roman"/>
                <w:sz w:val="24"/>
                <w:szCs w:val="24"/>
                <w:lang w:val="ro-RO"/>
              </w:rPr>
              <w:t>primar Mihai-Laurențiu Polițeanu</w:t>
            </w:r>
          </w:p>
        </w:tc>
        <w:tc>
          <w:tcPr>
            <w:tcW w:w="7281" w:type="dxa"/>
            <w:shd w:val="clear" w:color="auto" w:fill="FFFFFF" w:themeFill="background1"/>
          </w:tcPr>
          <w:p w:rsidR="001751EE" w:rsidRPr="00D504BE" w:rsidRDefault="001751EE"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sz w:val="24"/>
                <w:szCs w:val="24"/>
                <w:lang w:val="it-IT"/>
              </w:rPr>
              <w:t>Proiect de hotărâre privind aprobarea organigramei și statului de funcţii ale Primăriei Municipiului Ploieşti</w:t>
            </w:r>
          </w:p>
        </w:tc>
        <w:tc>
          <w:tcPr>
            <w:tcW w:w="1559" w:type="dxa"/>
            <w:shd w:val="clear" w:color="auto" w:fill="FFFFFF" w:themeFill="background1"/>
          </w:tcPr>
          <w:p w:rsidR="001751EE" w:rsidRPr="00CE4A02" w:rsidRDefault="001751EE" w:rsidP="00811408">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Default="001751EE"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317" w:type="dxa"/>
            <w:shd w:val="clear" w:color="auto" w:fill="FFFFFF" w:themeFill="background1"/>
          </w:tcPr>
          <w:p w:rsidR="00673D02" w:rsidRPr="00251CD4" w:rsidRDefault="001751EE" w:rsidP="00811408">
            <w:pPr>
              <w:spacing w:after="0" w:line="240" w:lineRule="auto"/>
              <w:rPr>
                <w:rStyle w:val="Emphasis"/>
                <w:rFonts w:ascii="Times New Roman" w:hAnsi="Times New Roman" w:cs="Times New Roman"/>
                <w:i w:val="0"/>
                <w:sz w:val="24"/>
                <w:szCs w:val="24"/>
              </w:rPr>
            </w:pPr>
            <w:r w:rsidRPr="00251CD4">
              <w:rPr>
                <w:rStyle w:val="Emphasis"/>
                <w:rFonts w:ascii="Times New Roman" w:hAnsi="Times New Roman" w:cs="Times New Roman"/>
                <w:i w:val="0"/>
                <w:sz w:val="24"/>
                <w:szCs w:val="24"/>
              </w:rPr>
              <w:t>04.05.2026</w:t>
            </w:r>
          </w:p>
        </w:tc>
        <w:tc>
          <w:tcPr>
            <w:tcW w:w="3644" w:type="dxa"/>
            <w:shd w:val="clear" w:color="auto" w:fill="FFFFFF" w:themeFill="background1"/>
          </w:tcPr>
          <w:p w:rsidR="00673D02" w:rsidRPr="00251CD4" w:rsidRDefault="001751EE" w:rsidP="00811408">
            <w:pPr>
              <w:spacing w:after="0" w:line="240" w:lineRule="auto"/>
              <w:rPr>
                <w:rFonts w:ascii="Times New Roman" w:hAnsi="Times New Roman"/>
                <w:bCs/>
                <w:color w:val="000000"/>
                <w:sz w:val="24"/>
                <w:szCs w:val="24"/>
              </w:rPr>
            </w:pPr>
            <w:r w:rsidRPr="00251CD4">
              <w:rPr>
                <w:rFonts w:ascii="Times New Roman" w:hAnsi="Times New Roman" w:cs="Times New Roman"/>
                <w:sz w:val="24"/>
                <w:szCs w:val="24"/>
                <w:lang w:val="ro-RO"/>
              </w:rPr>
              <w:t>primar Mihai-Laurențiu Polițeanu</w:t>
            </w:r>
          </w:p>
        </w:tc>
        <w:tc>
          <w:tcPr>
            <w:tcW w:w="7281" w:type="dxa"/>
            <w:shd w:val="clear" w:color="auto" w:fill="FFFFFF" w:themeFill="background1"/>
          </w:tcPr>
          <w:p w:rsidR="00673D02" w:rsidRPr="00D504BE" w:rsidRDefault="001751EE"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hAnsi="Times New Roman" w:cs="Times New Roman"/>
                <w:bCs/>
                <w:color w:val="000000" w:themeColor="text1"/>
                <w:sz w:val="24"/>
                <w:szCs w:val="24"/>
                <w:lang w:val="it-IT"/>
              </w:rPr>
              <w:t>Proiect de hotărâre privind aprobarea organigramei</w:t>
            </w:r>
            <w:r w:rsidR="00AA30F5" w:rsidRPr="00D504BE">
              <w:rPr>
                <w:rFonts w:ascii="Times New Roman" w:hAnsi="Times New Roman" w:cs="Times New Roman"/>
                <w:bCs/>
                <w:color w:val="000000" w:themeColor="text1"/>
                <w:sz w:val="24"/>
                <w:szCs w:val="24"/>
                <w:lang w:val="it-IT"/>
              </w:rPr>
              <w:t xml:space="preserve">, </w:t>
            </w:r>
            <w:r w:rsidRPr="00D504BE">
              <w:rPr>
                <w:rFonts w:ascii="Times New Roman" w:hAnsi="Times New Roman" w:cs="Times New Roman"/>
                <w:bCs/>
                <w:color w:val="000000" w:themeColor="text1"/>
                <w:sz w:val="24"/>
                <w:szCs w:val="24"/>
                <w:lang w:val="it-IT"/>
              </w:rPr>
              <w:t>statului de funcţii</w:t>
            </w:r>
            <w:r w:rsidR="00AA30F5" w:rsidRPr="00D504BE">
              <w:rPr>
                <w:rFonts w:ascii="Times New Roman" w:hAnsi="Times New Roman" w:cs="Times New Roman"/>
                <w:bCs/>
                <w:color w:val="000000" w:themeColor="text1"/>
                <w:sz w:val="24"/>
                <w:szCs w:val="24"/>
                <w:lang w:val="it-IT"/>
              </w:rPr>
              <w:t xml:space="preserve"> și Regulamentul de Funcționare ale Serviciului Public Local Comunitar de Evidența Persoanelor Ploiești</w:t>
            </w:r>
          </w:p>
        </w:tc>
        <w:tc>
          <w:tcPr>
            <w:tcW w:w="1559" w:type="dxa"/>
            <w:shd w:val="clear" w:color="auto" w:fill="FFFFFF" w:themeFill="background1"/>
          </w:tcPr>
          <w:p w:rsidR="00673D02" w:rsidRPr="00CE4A02" w:rsidRDefault="00673D02" w:rsidP="00811408">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C1583F"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143</w:t>
            </w:r>
          </w:p>
        </w:tc>
        <w:tc>
          <w:tcPr>
            <w:tcW w:w="1317" w:type="dxa"/>
            <w:shd w:val="clear" w:color="auto" w:fill="FFFFFF" w:themeFill="background1"/>
          </w:tcPr>
          <w:p w:rsidR="00673D02" w:rsidRPr="00C1583F" w:rsidRDefault="00C1583F"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27.04.2026</w:t>
            </w:r>
          </w:p>
        </w:tc>
        <w:tc>
          <w:tcPr>
            <w:tcW w:w="3644" w:type="dxa"/>
            <w:shd w:val="clear" w:color="auto" w:fill="FFFFFF" w:themeFill="background1"/>
          </w:tcPr>
          <w:p w:rsidR="00673D02" w:rsidRPr="00C1583F" w:rsidRDefault="00C1583F" w:rsidP="00811408">
            <w:pPr>
              <w:spacing w:after="0" w:line="240" w:lineRule="auto"/>
              <w:rPr>
                <w:rFonts w:ascii="Times New Roman" w:hAnsi="Times New Roman"/>
                <w:bCs/>
                <w:color w:val="000000"/>
                <w:sz w:val="24"/>
                <w:szCs w:val="24"/>
              </w:rPr>
            </w:pPr>
            <w:r w:rsidRPr="00C1583F">
              <w:rPr>
                <w:rFonts w:ascii="Times New Roman" w:hAnsi="Times New Roman" w:cs="Times New Roman"/>
                <w:sz w:val="24"/>
                <w:szCs w:val="24"/>
                <w:lang w:val="ro-RO"/>
              </w:rPr>
              <w:t>consilierul local Valentin Marcu</w:t>
            </w:r>
          </w:p>
        </w:tc>
        <w:tc>
          <w:tcPr>
            <w:tcW w:w="7281" w:type="dxa"/>
            <w:shd w:val="clear" w:color="auto" w:fill="FFFFFF" w:themeFill="background1"/>
          </w:tcPr>
          <w:p w:rsidR="00673D02" w:rsidRPr="00D504BE" w:rsidRDefault="00C1583F"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sz w:val="24"/>
                <w:szCs w:val="24"/>
                <w:lang w:val="ro-RO"/>
              </w:rPr>
              <w:t xml:space="preserve">Proiect de hotărâre </w:t>
            </w:r>
            <w:r w:rsidRPr="00D504BE">
              <w:rPr>
                <w:rFonts w:ascii="Times New Roman" w:eastAsia="Calibri" w:hAnsi="Times New Roman" w:cs="Times New Roman"/>
                <w:sz w:val="24"/>
                <w:szCs w:val="24"/>
                <w:lang w:val="pt-BR"/>
              </w:rPr>
              <w:t>privind modificarea Regulamentului de înfiinţare, atribuire, folosire, organizare şi funcţionare, a locurilor de parcare, în parcările de reşedinţă şi de domiciliu din Municipiul Ploiești, aprobat prin Hotărârea Consiliului Local al Municipiului Ploiești nr. 78/30.03.2026, cu modificările și completările ulterioare</w:t>
            </w:r>
          </w:p>
        </w:tc>
        <w:tc>
          <w:tcPr>
            <w:tcW w:w="1559" w:type="dxa"/>
            <w:shd w:val="clear" w:color="auto" w:fill="FFFFFF" w:themeFill="background1"/>
          </w:tcPr>
          <w:p w:rsidR="00673D02" w:rsidRPr="00CE4A02" w:rsidRDefault="00673D02" w:rsidP="00811408">
            <w:pPr>
              <w:spacing w:after="0" w:line="240" w:lineRule="auto"/>
              <w:jc w:val="center"/>
              <w:rPr>
                <w:rFonts w:ascii="Times New Roman" w:eastAsia="Times New Roman" w:hAnsi="Times New Roman" w:cs="Times New Roman"/>
                <w:sz w:val="24"/>
                <w:szCs w:val="24"/>
              </w:rPr>
            </w:pPr>
          </w:p>
        </w:tc>
      </w:tr>
      <w:tr w:rsidR="00C1583F" w:rsidRPr="00CE4A02" w:rsidTr="001F16D0">
        <w:trPr>
          <w:cantSplit/>
          <w:trHeight w:val="260"/>
          <w:jc w:val="center"/>
        </w:trPr>
        <w:tc>
          <w:tcPr>
            <w:tcW w:w="851" w:type="dxa"/>
            <w:shd w:val="clear" w:color="auto" w:fill="FFFFFF" w:themeFill="background1"/>
            <w:vAlign w:val="center"/>
          </w:tcPr>
          <w:p w:rsidR="00C1583F" w:rsidRPr="00C1583F" w:rsidRDefault="00C1583F" w:rsidP="00C1583F">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142</w:t>
            </w:r>
          </w:p>
        </w:tc>
        <w:tc>
          <w:tcPr>
            <w:tcW w:w="1317" w:type="dxa"/>
            <w:shd w:val="clear" w:color="auto" w:fill="FFFFFF" w:themeFill="background1"/>
          </w:tcPr>
          <w:p w:rsidR="00C1583F" w:rsidRPr="00C1583F" w:rsidRDefault="00C1583F" w:rsidP="00C1583F">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27.04.2026</w:t>
            </w:r>
          </w:p>
        </w:tc>
        <w:tc>
          <w:tcPr>
            <w:tcW w:w="3644" w:type="dxa"/>
            <w:shd w:val="clear" w:color="auto" w:fill="FFFFFF" w:themeFill="background1"/>
          </w:tcPr>
          <w:p w:rsidR="00C1583F" w:rsidRPr="00C1583F" w:rsidRDefault="00C1583F" w:rsidP="00C1583F">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C1583F" w:rsidRPr="00D504BE" w:rsidRDefault="00C1583F" w:rsidP="00D504BE">
            <w:pPr>
              <w:shd w:val="clear" w:color="auto" w:fill="FFFFFF" w:themeFill="background1"/>
              <w:spacing w:after="0" w:line="240" w:lineRule="auto"/>
              <w:jc w:val="both"/>
              <w:rPr>
                <w:rFonts w:ascii="Times New Roman" w:hAnsi="Times New Roman" w:cs="Times New Roman"/>
                <w:sz w:val="24"/>
                <w:szCs w:val="24"/>
                <w:lang w:val="ro-RO"/>
              </w:rPr>
            </w:pPr>
            <w:r w:rsidRPr="00D504BE">
              <w:rPr>
                <w:rFonts w:ascii="Times New Roman" w:eastAsia="Calibri" w:hAnsi="Times New Roman" w:cs="Times New Roman"/>
                <w:bCs/>
                <w:color w:val="000000" w:themeColor="text1"/>
                <w:sz w:val="24"/>
                <w:szCs w:val="24"/>
                <w:lang w:val="ro-RO"/>
              </w:rPr>
              <w:t xml:space="preserve">Proiect de hotărâre </w:t>
            </w:r>
            <w:r w:rsidRPr="00D504BE">
              <w:rPr>
                <w:rFonts w:ascii="Times New Roman" w:eastAsia="Times New Roman" w:hAnsi="Times New Roman" w:cs="Times New Roman"/>
                <w:bCs/>
                <w:sz w:val="24"/>
                <w:szCs w:val="24"/>
                <w:lang w:val="ro-RO"/>
              </w:rPr>
              <w:t xml:space="preserve">privind aprobarea actualizării devizului general </w:t>
            </w:r>
            <w:r w:rsidRPr="00D504BE">
              <w:rPr>
                <w:rFonts w:ascii="Times New Roman" w:eastAsia="Times New Roman" w:hAnsi="Times New Roman" w:cs="Times New Roman"/>
                <w:bCs/>
                <w:sz w:val="24"/>
                <w:szCs w:val="24"/>
                <w:lang w:val="pt-PT"/>
              </w:rPr>
              <w:t>privind obiectivul de investiţii: "</w:t>
            </w:r>
            <w:r w:rsidRPr="00D504BE">
              <w:rPr>
                <w:rFonts w:ascii="Times New Roman" w:eastAsia="Times New Roman" w:hAnsi="Times New Roman" w:cs="Times New Roman"/>
                <w:bCs/>
                <w:sz w:val="24"/>
                <w:szCs w:val="24"/>
                <w:lang w:val="ro-RO"/>
              </w:rPr>
              <w:t xml:space="preserve">Înființare Centru de Zi pentru Persoane Adulte cu Dizabilități, Ploiești, strada Ștrandului, nr. 3A“ prin Componenta 13 – Reforme sociale </w:t>
            </w:r>
            <w:r w:rsidRPr="00D504BE">
              <w:rPr>
                <w:rFonts w:ascii="Times New Roman" w:eastAsia="Times New Roman" w:hAnsi="Times New Roman" w:cs="Times New Roman"/>
                <w:bCs/>
                <w:sz w:val="24"/>
                <w:szCs w:val="24"/>
                <w:lang w:val="pt-PT"/>
              </w:rPr>
              <w:t xml:space="preserve">Investiția 2- Reabilitarea/renovarea și dezvoltarea infrastructurii sociale pentru persoanele cu dizabilități, Apel competitiv ”Dezvoltarea infrastructurii sociale pentru persoanele cu dizabilități - </w:t>
            </w:r>
            <w:r w:rsidRPr="00D504BE">
              <w:rPr>
                <w:rFonts w:ascii="Times New Roman" w:eastAsia="Times New Roman" w:hAnsi="Times New Roman" w:cs="Times New Roman"/>
                <w:bCs/>
                <w:sz w:val="24"/>
                <w:szCs w:val="24"/>
                <w:lang w:val="pt-PT"/>
              </w:rPr>
              <w:lastRenderedPageBreak/>
              <w:t xml:space="preserve">Sesiunea 2”, finanțat </w:t>
            </w:r>
            <w:r w:rsidRPr="00D504BE">
              <w:rPr>
                <w:rFonts w:ascii="Times New Roman" w:eastAsia="Times New Roman" w:hAnsi="Times New Roman" w:cs="Times New Roman"/>
                <w:bCs/>
                <w:sz w:val="24"/>
                <w:szCs w:val="24"/>
                <w:lang w:val="ro-RO"/>
              </w:rPr>
              <w:t>din Planul Național de Redresare și Reziliență (PNRR)</w:t>
            </w:r>
          </w:p>
        </w:tc>
        <w:tc>
          <w:tcPr>
            <w:tcW w:w="1559" w:type="dxa"/>
            <w:shd w:val="clear" w:color="auto" w:fill="FFFFFF" w:themeFill="background1"/>
          </w:tcPr>
          <w:p w:rsidR="00C1583F" w:rsidRPr="00CE4A02" w:rsidRDefault="00C1583F" w:rsidP="00C1583F">
            <w:pPr>
              <w:spacing w:after="0" w:line="240" w:lineRule="auto"/>
              <w:jc w:val="center"/>
              <w:rPr>
                <w:rFonts w:ascii="Times New Roman" w:eastAsia="Times New Roman" w:hAnsi="Times New Roman" w:cs="Times New Roman"/>
                <w:sz w:val="24"/>
                <w:szCs w:val="24"/>
              </w:rPr>
            </w:pPr>
          </w:p>
        </w:tc>
      </w:tr>
      <w:tr w:rsidR="00C1583F" w:rsidRPr="00CE4A02" w:rsidTr="001F16D0">
        <w:trPr>
          <w:cantSplit/>
          <w:trHeight w:val="260"/>
          <w:jc w:val="center"/>
        </w:trPr>
        <w:tc>
          <w:tcPr>
            <w:tcW w:w="851" w:type="dxa"/>
            <w:shd w:val="clear" w:color="auto" w:fill="FFFFFF" w:themeFill="background1"/>
            <w:vAlign w:val="center"/>
          </w:tcPr>
          <w:p w:rsidR="00C1583F" w:rsidRPr="00C1583F" w:rsidRDefault="00C1583F" w:rsidP="00C1583F">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141</w:t>
            </w:r>
          </w:p>
        </w:tc>
        <w:tc>
          <w:tcPr>
            <w:tcW w:w="1317" w:type="dxa"/>
            <w:shd w:val="clear" w:color="auto" w:fill="FFFFFF" w:themeFill="background1"/>
          </w:tcPr>
          <w:p w:rsidR="00C1583F" w:rsidRPr="00C1583F" w:rsidRDefault="00C1583F" w:rsidP="00C1583F">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24.04.2026</w:t>
            </w:r>
          </w:p>
        </w:tc>
        <w:tc>
          <w:tcPr>
            <w:tcW w:w="3644" w:type="dxa"/>
            <w:shd w:val="clear" w:color="auto" w:fill="FFFFFF" w:themeFill="background1"/>
          </w:tcPr>
          <w:p w:rsidR="00C1583F" w:rsidRPr="00C1583F" w:rsidRDefault="00C1583F" w:rsidP="00C1583F">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C1583F" w:rsidRPr="00C1583F" w:rsidRDefault="00C1583F" w:rsidP="00C1583F">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color w:val="000000" w:themeColor="text1"/>
                <w:sz w:val="24"/>
                <w:szCs w:val="24"/>
                <w:lang w:val="ro-RO"/>
              </w:rPr>
              <w:t>Proiect de hotărâre privind împuternicirea reprezentantului Municipiului Ploieşti să voteze în Adunarea Generală a Asociaților Societății Apa Nova Ploiești S.R.L.</w:t>
            </w:r>
          </w:p>
        </w:tc>
        <w:tc>
          <w:tcPr>
            <w:tcW w:w="1559" w:type="dxa"/>
            <w:shd w:val="clear" w:color="auto" w:fill="FFFFFF" w:themeFill="background1"/>
          </w:tcPr>
          <w:p w:rsidR="00C1583F" w:rsidRPr="00CE4A02" w:rsidRDefault="00C1583F" w:rsidP="00C1583F">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140</w:t>
            </w:r>
          </w:p>
        </w:tc>
        <w:tc>
          <w:tcPr>
            <w:tcW w:w="1317" w:type="dxa"/>
            <w:shd w:val="clear" w:color="auto" w:fill="FFFFFF" w:themeFill="background1"/>
          </w:tcPr>
          <w:p w:rsidR="00673D02" w:rsidRPr="00C1583F" w:rsidRDefault="00673D02"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24.04.2026</w:t>
            </w:r>
          </w:p>
        </w:tc>
        <w:tc>
          <w:tcPr>
            <w:tcW w:w="3644" w:type="dxa"/>
            <w:shd w:val="clear" w:color="auto" w:fill="FFFFFF" w:themeFill="background1"/>
          </w:tcPr>
          <w:p w:rsidR="00673D02" w:rsidRPr="00C1583F" w:rsidRDefault="00673D02"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73D02" w:rsidRPr="00C1583F" w:rsidRDefault="00673D02"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lang w:val="ro-RO"/>
              </w:rPr>
              <w:t xml:space="preserve">Proiect de hotărâre privind </w:t>
            </w:r>
            <w:r w:rsidRPr="00C1583F">
              <w:rPr>
                <w:rFonts w:ascii="Times New Roman" w:eastAsia="Calibri" w:hAnsi="Times New Roman" w:cs="Times New Roman"/>
                <w:bCs/>
                <w:sz w:val="24"/>
                <w:szCs w:val="24"/>
                <w:lang w:val="ro-RO"/>
              </w:rPr>
              <w:t>modificarea și completarea Hotărârii Consiliului Local nr. 729/23.12.2025 privind aprobarea Rețelei școlare a unităților de învățământ preuniversitar de stat și a unităților de învățământ particular acreditate/autorizate din Municipiul Ploiești, propuse să funcționeze în anul școlar 2026-2027</w:t>
            </w:r>
          </w:p>
        </w:tc>
        <w:tc>
          <w:tcPr>
            <w:tcW w:w="1559" w:type="dxa"/>
            <w:shd w:val="clear" w:color="auto" w:fill="FFFFFF" w:themeFill="background1"/>
          </w:tcPr>
          <w:p w:rsidR="00673D02" w:rsidRPr="00CE4A02" w:rsidRDefault="00673D02" w:rsidP="00811408">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673D02">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139</w:t>
            </w:r>
          </w:p>
        </w:tc>
        <w:tc>
          <w:tcPr>
            <w:tcW w:w="1317" w:type="dxa"/>
            <w:shd w:val="clear" w:color="auto" w:fill="FFFFFF" w:themeFill="background1"/>
          </w:tcPr>
          <w:p w:rsidR="00673D02" w:rsidRPr="00C1583F" w:rsidRDefault="00673D02" w:rsidP="00673D02">
            <w:pPr>
              <w:rPr>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673D02" w:rsidRPr="00C1583F" w:rsidRDefault="00673D02" w:rsidP="00673D02">
            <w:pPr>
              <w:spacing w:after="0" w:line="240" w:lineRule="auto"/>
              <w:rPr>
                <w:rFonts w:ascii="Times New Roman" w:hAnsi="Times New Roman"/>
                <w:bCs/>
                <w:color w:val="000000"/>
                <w:sz w:val="24"/>
                <w:szCs w:val="24"/>
              </w:rPr>
            </w:pPr>
            <w:r w:rsidRPr="00C1583F">
              <w:rPr>
                <w:rFonts w:ascii="Times New Roman" w:hAnsi="Times New Roman" w:cs="Times New Roman"/>
                <w:sz w:val="24"/>
                <w:szCs w:val="24"/>
                <w:lang w:val="ro-RO"/>
              </w:rPr>
              <w:t>consilierul local Daniel-Puiu Neagu</w:t>
            </w:r>
          </w:p>
        </w:tc>
        <w:tc>
          <w:tcPr>
            <w:tcW w:w="7281" w:type="dxa"/>
            <w:shd w:val="clear" w:color="auto" w:fill="FFFFFF" w:themeFill="background1"/>
          </w:tcPr>
          <w:p w:rsidR="00673D02" w:rsidRPr="00C1583F" w:rsidRDefault="00673D02" w:rsidP="00673D02">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color w:val="000000" w:themeColor="text1"/>
                <w:sz w:val="24"/>
                <w:szCs w:val="24"/>
                <w:lang w:val="ro-RO"/>
              </w:rPr>
              <w:t xml:space="preserve">Proiect de hotărâre </w:t>
            </w:r>
            <w:r w:rsidRPr="00C1583F">
              <w:rPr>
                <w:rFonts w:ascii="Times New Roman" w:eastAsia="Calibri" w:hAnsi="Times New Roman" w:cs="Times New Roman"/>
                <w:bCs/>
                <w:color w:val="000000" w:themeColor="text1"/>
                <w:sz w:val="24"/>
                <w:szCs w:val="24"/>
                <w:lang w:val=""/>
              </w:rPr>
              <w:t>referitor la modificarea componenței nominale a Comisiei de specialitate nr. 4 - Comisia pentru organizare și dezvoltare urbanistică, realizarea lucrărilor publice, circulație rutieră, conservarea monumentelor istorice și de arhitectură, prevăzută în anexa la Hotărârea Consiliului Local nr. 535/2024 privind organizarea comisiilor de specialitate pe domenii de activitate și aprobarea componenței acestora, modificată ulterior</w:t>
            </w:r>
          </w:p>
        </w:tc>
        <w:tc>
          <w:tcPr>
            <w:tcW w:w="1559" w:type="dxa"/>
            <w:shd w:val="clear" w:color="auto" w:fill="FFFFFF" w:themeFill="background1"/>
          </w:tcPr>
          <w:p w:rsidR="00673D02" w:rsidRPr="00CE4A02" w:rsidRDefault="00673D02" w:rsidP="00673D02">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673D02">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138</w:t>
            </w:r>
          </w:p>
        </w:tc>
        <w:tc>
          <w:tcPr>
            <w:tcW w:w="1317" w:type="dxa"/>
            <w:shd w:val="clear" w:color="auto" w:fill="FFFFFF" w:themeFill="background1"/>
          </w:tcPr>
          <w:p w:rsidR="00673D02" w:rsidRPr="00C1583F" w:rsidRDefault="00673D02" w:rsidP="00673D02">
            <w:pPr>
              <w:rPr>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673D02" w:rsidRPr="00C1583F" w:rsidRDefault="00673D02" w:rsidP="00673D02">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73D02" w:rsidRPr="00C1583F" w:rsidRDefault="00673D02" w:rsidP="00673D02">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lang w:val="ro-RO"/>
              </w:rPr>
              <w:t>Proiect de hotărâre privind alegerea preşedintelui de ședinţă</w:t>
            </w:r>
          </w:p>
        </w:tc>
        <w:tc>
          <w:tcPr>
            <w:tcW w:w="1559" w:type="dxa"/>
            <w:shd w:val="clear" w:color="auto" w:fill="FFFFFF" w:themeFill="background1"/>
          </w:tcPr>
          <w:p w:rsidR="00673D02" w:rsidRPr="00CE4A02" w:rsidRDefault="00673D02" w:rsidP="00673D02">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673D02">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137</w:t>
            </w:r>
          </w:p>
        </w:tc>
        <w:tc>
          <w:tcPr>
            <w:tcW w:w="1317" w:type="dxa"/>
            <w:shd w:val="clear" w:color="auto" w:fill="FFFFFF" w:themeFill="background1"/>
          </w:tcPr>
          <w:p w:rsidR="00673D02" w:rsidRPr="00C1583F" w:rsidRDefault="00673D02" w:rsidP="00673D02">
            <w:pPr>
              <w:rPr>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673D02" w:rsidRPr="00C1583F" w:rsidRDefault="00673D02" w:rsidP="00673D02">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73D02" w:rsidRPr="00C1583F" w:rsidRDefault="00673D02" w:rsidP="00673D02">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hAnsi="Times New Roman" w:cs="Times New Roman"/>
                <w:color w:val="000000" w:themeColor="text1"/>
                <w:sz w:val="24"/>
                <w:szCs w:val="24"/>
                <w:lang w:val="pt-BR"/>
              </w:rPr>
              <w:t>Proiect de hotărâre privind îndreptarea erorilor materiale cuprinse în anexa nr.1 şi anexa nr. 2 la Hotărârea Consiliului Local nr. 103/31.03.2026 privind aprobarea organigramei și statelor de funcții ale Administrației Serviciilor Sociale Comunitare Ploiești</w:t>
            </w:r>
          </w:p>
        </w:tc>
        <w:tc>
          <w:tcPr>
            <w:tcW w:w="1559" w:type="dxa"/>
            <w:shd w:val="clear" w:color="auto" w:fill="FFFFFF" w:themeFill="background1"/>
          </w:tcPr>
          <w:p w:rsidR="00673D02" w:rsidRPr="00CE4A02" w:rsidRDefault="00673D02" w:rsidP="00673D02">
            <w:pPr>
              <w:spacing w:after="0" w:line="240" w:lineRule="auto"/>
              <w:jc w:val="center"/>
              <w:rPr>
                <w:rFonts w:ascii="Times New Roman" w:eastAsia="Times New Roman" w:hAnsi="Times New Roman" w:cs="Times New Roman"/>
                <w:sz w:val="24"/>
                <w:szCs w:val="24"/>
              </w:rPr>
            </w:pPr>
          </w:p>
        </w:tc>
      </w:tr>
      <w:tr w:rsidR="00673D02" w:rsidRPr="00CE4A02" w:rsidTr="001F16D0">
        <w:trPr>
          <w:cantSplit/>
          <w:trHeight w:val="260"/>
          <w:jc w:val="center"/>
        </w:trPr>
        <w:tc>
          <w:tcPr>
            <w:tcW w:w="851" w:type="dxa"/>
            <w:shd w:val="clear" w:color="auto" w:fill="FFFFFF" w:themeFill="background1"/>
            <w:vAlign w:val="center"/>
          </w:tcPr>
          <w:p w:rsidR="00673D02" w:rsidRPr="00C1583F" w:rsidRDefault="00673D02" w:rsidP="00673D02">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136</w:t>
            </w:r>
          </w:p>
        </w:tc>
        <w:tc>
          <w:tcPr>
            <w:tcW w:w="1317" w:type="dxa"/>
            <w:shd w:val="clear" w:color="auto" w:fill="FFFFFF" w:themeFill="background1"/>
          </w:tcPr>
          <w:p w:rsidR="00673D02" w:rsidRPr="00C1583F" w:rsidRDefault="00673D02" w:rsidP="00673D02">
            <w:pPr>
              <w:rPr>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673D02" w:rsidRPr="00C1583F" w:rsidRDefault="00673D02" w:rsidP="00673D02">
            <w:pPr>
              <w:spacing w:after="0" w:line="240" w:lineRule="auto"/>
              <w:rPr>
                <w:rFonts w:ascii="Times New Roman" w:hAnsi="Times New Roman"/>
                <w:bCs/>
                <w:color w:val="000000"/>
                <w:sz w:val="24"/>
                <w:szCs w:val="24"/>
              </w:rPr>
            </w:pPr>
            <w:r w:rsidRPr="00C1583F">
              <w:rPr>
                <w:rFonts w:ascii="Times New Roman" w:eastAsia="Calibri" w:hAnsi="Times New Roman" w:cs="Times New Roman"/>
                <w:bCs/>
                <w:color w:val="000000" w:themeColor="text1"/>
                <w:sz w:val="24"/>
                <w:szCs w:val="24"/>
                <w:lang w:val="ro-RO"/>
              </w:rPr>
              <w:t>consilierii locali Valentin Marcu și Robert-Ionuț Vîscan</w:t>
            </w:r>
          </w:p>
        </w:tc>
        <w:tc>
          <w:tcPr>
            <w:tcW w:w="7281" w:type="dxa"/>
            <w:shd w:val="clear" w:color="auto" w:fill="FFFFFF" w:themeFill="background1"/>
          </w:tcPr>
          <w:p w:rsidR="00673D02" w:rsidRPr="00C1583F" w:rsidRDefault="00673D02" w:rsidP="00673D02">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hAnsi="Times New Roman" w:cs="Times New Roman"/>
                <w:color w:val="000000" w:themeColor="text1"/>
                <w:sz w:val="24"/>
                <w:szCs w:val="24"/>
                <w:lang w:val="ro-RO"/>
              </w:rPr>
              <w:t xml:space="preserve">Proiect de hotărâre privind </w:t>
            </w:r>
            <w:r w:rsidRPr="00C1583F">
              <w:rPr>
                <w:rFonts w:ascii="Times New Roman" w:hAnsi="Times New Roman" w:cs="Times New Roman"/>
                <w:bCs/>
                <w:color w:val="000000" w:themeColor="text1"/>
                <w:sz w:val="24"/>
                <w:szCs w:val="24"/>
                <w:lang w:val="ro-RO"/>
              </w:rPr>
              <w:t>aprobarea documentației privind pierderile tehnologice utilizate la calculul prețurilor și tarifelor energiei termice practicate de Termo Ploiești S.R.L. și a bilanțului energetic pe conturul sistemului de producere, transport și distribuție a energiei termice în orașul Ploiești</w:t>
            </w:r>
          </w:p>
        </w:tc>
        <w:tc>
          <w:tcPr>
            <w:tcW w:w="1559" w:type="dxa"/>
            <w:shd w:val="clear" w:color="auto" w:fill="FFFFFF" w:themeFill="background1"/>
          </w:tcPr>
          <w:p w:rsidR="00673D02" w:rsidRPr="00CE4A02" w:rsidRDefault="00673D02" w:rsidP="00673D02">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673D02"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135</w:t>
            </w:r>
          </w:p>
        </w:tc>
        <w:tc>
          <w:tcPr>
            <w:tcW w:w="1317" w:type="dxa"/>
            <w:shd w:val="clear" w:color="auto" w:fill="FFFFFF" w:themeFill="background1"/>
          </w:tcPr>
          <w:p w:rsidR="000A1A0B" w:rsidRPr="00C1583F" w:rsidRDefault="00673D02"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22.04.2026</w:t>
            </w:r>
          </w:p>
        </w:tc>
        <w:tc>
          <w:tcPr>
            <w:tcW w:w="3644" w:type="dxa"/>
            <w:shd w:val="clear" w:color="auto" w:fill="FFFFFF" w:themeFill="background1"/>
          </w:tcPr>
          <w:p w:rsidR="000A1A0B" w:rsidRPr="00C1583F" w:rsidRDefault="00673D02"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0A1A0B" w:rsidRPr="00C1583F" w:rsidRDefault="00673D02"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color w:val="000000" w:themeColor="text1"/>
                <w:sz w:val="24"/>
                <w:szCs w:val="24"/>
              </w:rPr>
              <w:t>Proiect de hotărâre</w:t>
            </w:r>
            <w:r w:rsidRPr="00C1583F">
              <w:rPr>
                <w:rFonts w:ascii="Times New Roman" w:eastAsia="Calibri" w:hAnsi="Times New Roman" w:cs="Times New Roman"/>
                <w:bCs/>
                <w:color w:val="000000" w:themeColor="text1"/>
                <w:sz w:val="24"/>
                <w:szCs w:val="24"/>
                <w:lang w:val="ro-RO"/>
              </w:rPr>
              <w:t xml:space="preserve"> privind completarea </w:t>
            </w:r>
            <w:r w:rsidRPr="00C1583F">
              <w:rPr>
                <w:rFonts w:ascii="Times New Roman" w:eastAsia="Calibri" w:hAnsi="Times New Roman" w:cs="Times New Roman"/>
                <w:bCs/>
                <w:color w:val="000000" w:themeColor="text1"/>
                <w:sz w:val="24"/>
                <w:szCs w:val="24"/>
                <w:lang w:val="en-AU"/>
              </w:rPr>
              <w:t>Hot</w:t>
            </w:r>
            <w:r w:rsidRPr="00C1583F">
              <w:rPr>
                <w:rFonts w:ascii="Times New Roman" w:eastAsia="Calibri" w:hAnsi="Times New Roman" w:cs="Times New Roman"/>
                <w:bCs/>
                <w:color w:val="000000" w:themeColor="text1"/>
                <w:sz w:val="24"/>
                <w:szCs w:val="24"/>
                <w:lang w:val="it-IT"/>
              </w:rPr>
              <w:t>ă</w:t>
            </w:r>
            <w:r w:rsidRPr="00C1583F">
              <w:rPr>
                <w:rFonts w:ascii="Times New Roman" w:eastAsia="Calibri" w:hAnsi="Times New Roman" w:cs="Times New Roman"/>
                <w:bCs/>
                <w:color w:val="000000" w:themeColor="text1"/>
                <w:sz w:val="24"/>
                <w:szCs w:val="24"/>
                <w:lang w:val="en-AU"/>
              </w:rPr>
              <w:t>r</w:t>
            </w:r>
            <w:r w:rsidRPr="00C1583F">
              <w:rPr>
                <w:rFonts w:ascii="Times New Roman" w:eastAsia="Calibri" w:hAnsi="Times New Roman" w:cs="Times New Roman"/>
                <w:bCs/>
                <w:color w:val="000000" w:themeColor="text1"/>
                <w:sz w:val="24"/>
                <w:szCs w:val="24"/>
                <w:lang w:val="it-IT"/>
              </w:rPr>
              <w:t>â</w:t>
            </w:r>
            <w:r w:rsidRPr="00C1583F">
              <w:rPr>
                <w:rFonts w:ascii="Times New Roman" w:eastAsia="Calibri" w:hAnsi="Times New Roman" w:cs="Times New Roman"/>
                <w:bCs/>
                <w:color w:val="000000" w:themeColor="text1"/>
                <w:sz w:val="24"/>
                <w:szCs w:val="24"/>
                <w:lang w:val="en-AU"/>
              </w:rPr>
              <w:t xml:space="preserve">rii Consiliului Local nr.59/26.02.2026 privind </w:t>
            </w:r>
            <w:r w:rsidRPr="00C1583F">
              <w:rPr>
                <w:rFonts w:ascii="Times New Roman" w:eastAsia="Calibri" w:hAnsi="Times New Roman" w:cs="Times New Roman"/>
                <w:bCs/>
                <w:color w:val="000000" w:themeColor="text1"/>
                <w:sz w:val="24"/>
                <w:szCs w:val="24"/>
                <w:lang w:val="ro-RO"/>
              </w:rPr>
              <w:t>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134</w:t>
            </w:r>
          </w:p>
        </w:tc>
        <w:tc>
          <w:tcPr>
            <w:tcW w:w="1317" w:type="dxa"/>
            <w:shd w:val="clear" w:color="auto" w:fill="FFFFFF" w:themeFill="background1"/>
          </w:tcPr>
          <w:p w:rsidR="000A1A0B" w:rsidRPr="00C1583F" w:rsidRDefault="00F104D9"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15.04.2026</w:t>
            </w:r>
          </w:p>
        </w:tc>
        <w:tc>
          <w:tcPr>
            <w:tcW w:w="3644" w:type="dxa"/>
            <w:shd w:val="clear" w:color="auto" w:fill="FFFFFF" w:themeFill="background1"/>
          </w:tcPr>
          <w:p w:rsidR="000A1A0B" w:rsidRPr="00C1583F" w:rsidRDefault="00F104D9"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0A1A0B" w:rsidRPr="00C1583F" w:rsidRDefault="00F104D9" w:rsidP="00203793">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rPr>
              <w:t>Proiect de hotărâre</w:t>
            </w:r>
            <w:r w:rsidR="00956F83" w:rsidRPr="00C1583F">
              <w:rPr>
                <w:rFonts w:ascii="Times New Roman" w:eastAsia="Calibri" w:hAnsi="Times New Roman" w:cs="Times New Roman"/>
                <w:sz w:val="24"/>
                <w:szCs w:val="24"/>
              </w:rPr>
              <w:t xml:space="preserve"> privind aprobarea Documențatiei de Avizare a Lucrărilor de Intervenție și a indicatorilor tehnoco- economici pentru </w:t>
            </w:r>
            <w:r w:rsidR="00956F83" w:rsidRPr="00C1583F">
              <w:rPr>
                <w:rFonts w:ascii="Times New Roman" w:eastAsia="Calibri" w:hAnsi="Times New Roman" w:cs="Times New Roman"/>
                <w:sz w:val="24"/>
                <w:szCs w:val="24"/>
              </w:rPr>
              <w:lastRenderedPageBreak/>
              <w:t>obiectivul de investiție</w:t>
            </w:r>
            <w:r w:rsidR="00982028" w:rsidRPr="00C1583F">
              <w:rPr>
                <w:rFonts w:ascii="Times New Roman" w:eastAsia="Calibri" w:hAnsi="Times New Roman" w:cs="Times New Roman"/>
                <w:sz w:val="24"/>
                <w:szCs w:val="24"/>
              </w:rPr>
              <w:t xml:space="preserve"> </w:t>
            </w:r>
            <w:r w:rsidR="00982028" w:rsidRPr="00C1583F">
              <w:rPr>
                <w:rFonts w:ascii="Times New Roman" w:hAnsi="Times New Roman" w:cs="Times New Roman"/>
                <w:bCs/>
                <w:color w:val="000000" w:themeColor="text1"/>
                <w:sz w:val="24"/>
                <w:szCs w:val="24"/>
                <w:lang w:val="ro-RO"/>
              </w:rPr>
              <w:t>«</w:t>
            </w:r>
            <w:r w:rsidR="00982028" w:rsidRPr="00C1583F">
              <w:rPr>
                <w:rFonts w:ascii="Times New Roman" w:eastAsia="Calibri" w:hAnsi="Times New Roman" w:cs="Times New Roman"/>
                <w:sz w:val="24"/>
                <w:szCs w:val="24"/>
              </w:rPr>
              <w:t xml:space="preserve">Consolidare integrată clădire – Colegiul Național </w:t>
            </w:r>
            <w:r w:rsidR="00982028" w:rsidRPr="00C1583F">
              <w:rPr>
                <w:rFonts w:ascii="Times New Roman" w:eastAsia="Calibri" w:hAnsi="Times New Roman" w:cs="Times New Roman"/>
                <w:bCs/>
                <w:iCs/>
                <w:sz w:val="24"/>
                <w:szCs w:val="24"/>
              </w:rPr>
              <w:t>„</w:t>
            </w:r>
            <w:r w:rsidR="00982028" w:rsidRPr="00C1583F">
              <w:rPr>
                <w:rFonts w:ascii="Times New Roman" w:eastAsia="Calibri" w:hAnsi="Times New Roman" w:cs="Times New Roman"/>
                <w:sz w:val="24"/>
                <w:szCs w:val="24"/>
              </w:rPr>
              <w:t>Mihai Viteazul” – str.Jurnalist Gabi Dobre nr.2</w:t>
            </w:r>
            <w:r w:rsidR="00982028" w:rsidRPr="00C1583F">
              <w:rPr>
                <w:rFonts w:ascii="Times New Roman" w:hAnsi="Times New Roman" w:cs="Times New Roman"/>
                <w:bCs/>
                <w:color w:val="000000" w:themeColor="text1"/>
                <w:sz w:val="24"/>
                <w:szCs w:val="24"/>
                <w:lang w:val="ro-RO"/>
              </w:rPr>
              <w:t>»</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133</w:t>
            </w:r>
          </w:p>
        </w:tc>
        <w:tc>
          <w:tcPr>
            <w:tcW w:w="1317" w:type="dxa"/>
            <w:shd w:val="clear" w:color="auto" w:fill="FFFFFF" w:themeFill="background1"/>
          </w:tcPr>
          <w:p w:rsidR="000A1A0B" w:rsidRPr="00C1583F" w:rsidRDefault="00F104D9"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15.04.2026</w:t>
            </w:r>
          </w:p>
        </w:tc>
        <w:tc>
          <w:tcPr>
            <w:tcW w:w="3644" w:type="dxa"/>
            <w:shd w:val="clear" w:color="auto" w:fill="FFFFFF" w:themeFill="background1"/>
          </w:tcPr>
          <w:p w:rsidR="000A1A0B" w:rsidRPr="00C1583F" w:rsidRDefault="00F104D9" w:rsidP="00811408">
            <w:pPr>
              <w:spacing w:after="0" w:line="240" w:lineRule="auto"/>
              <w:rPr>
                <w:rFonts w:ascii="Times New Roman" w:hAnsi="Times New Roman"/>
                <w:bCs/>
                <w:color w:val="000000"/>
                <w:sz w:val="24"/>
                <w:szCs w:val="24"/>
              </w:rPr>
            </w:pPr>
            <w:r w:rsidRPr="00C1583F">
              <w:rPr>
                <w:rFonts w:ascii="Times New Roman" w:hAnsi="Times New Roman" w:cs="Times New Roman"/>
                <w:sz w:val="24"/>
                <w:szCs w:val="24"/>
                <w:lang w:val="ro-RO"/>
              </w:rPr>
              <w:t>consilierul local Gheorghe Popa</w:t>
            </w:r>
          </w:p>
        </w:tc>
        <w:tc>
          <w:tcPr>
            <w:tcW w:w="7281" w:type="dxa"/>
            <w:shd w:val="clear" w:color="auto" w:fill="FFFFFF" w:themeFill="background1"/>
          </w:tcPr>
          <w:p w:rsidR="000A1A0B" w:rsidRPr="00C1583F" w:rsidRDefault="00F104D9"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rPr>
              <w:t>Proiect de hotărâre</w:t>
            </w:r>
            <w:r w:rsidRPr="00C1583F">
              <w:rPr>
                <w:rFonts w:ascii="Times New Roman" w:eastAsia="Calibri" w:hAnsi="Times New Roman" w:cs="Times New Roman"/>
                <w:b/>
                <w:sz w:val="24"/>
                <w:szCs w:val="24"/>
                <w:lang w:val="fr-FR"/>
              </w:rPr>
              <w:t xml:space="preserve"> </w:t>
            </w:r>
            <w:r w:rsidRPr="00C1583F">
              <w:rPr>
                <w:rFonts w:ascii="Times New Roman" w:eastAsia="Calibri" w:hAnsi="Times New Roman" w:cs="Times New Roman"/>
                <w:sz w:val="24"/>
                <w:szCs w:val="24"/>
                <w:lang w:val="ro-RO"/>
              </w:rPr>
              <w:t>privind prelungirea termenului unor contracte încheiate             pentru spațiile cu altă destinație decât aceea de locuință</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69762D" w:rsidRPr="00CE4A02" w:rsidTr="001F16D0">
        <w:trPr>
          <w:cantSplit/>
          <w:trHeight w:val="260"/>
          <w:jc w:val="center"/>
        </w:trPr>
        <w:tc>
          <w:tcPr>
            <w:tcW w:w="851" w:type="dxa"/>
            <w:shd w:val="clear" w:color="auto" w:fill="FFFFFF" w:themeFill="background1"/>
            <w:vAlign w:val="center"/>
          </w:tcPr>
          <w:p w:rsidR="0069762D" w:rsidRPr="00C1583F" w:rsidRDefault="0069762D"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132</w:t>
            </w:r>
          </w:p>
        </w:tc>
        <w:tc>
          <w:tcPr>
            <w:tcW w:w="1317" w:type="dxa"/>
            <w:shd w:val="clear" w:color="auto" w:fill="FFFFFF" w:themeFill="background1"/>
          </w:tcPr>
          <w:p w:rsidR="0069762D"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15.04.2026</w:t>
            </w:r>
          </w:p>
        </w:tc>
        <w:tc>
          <w:tcPr>
            <w:tcW w:w="3644" w:type="dxa"/>
            <w:shd w:val="clear" w:color="auto" w:fill="FFFFFF" w:themeFill="background1"/>
          </w:tcPr>
          <w:p w:rsidR="0069762D" w:rsidRPr="00C1583F" w:rsidRDefault="0069762D">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9762D"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sz w:val="24"/>
                <w:szCs w:val="24"/>
                <w:lang w:val="ro-RO"/>
              </w:rPr>
              <w:t xml:space="preserve">Proiect de hotărâre </w:t>
            </w:r>
            <w:r w:rsidRPr="00C1583F">
              <w:rPr>
                <w:rFonts w:ascii="Times New Roman" w:hAnsi="Times New Roman" w:cs="Times New Roman"/>
                <w:bCs/>
                <w:sz w:val="24"/>
                <w:szCs w:val="24"/>
                <w:lang w:val="pt-BR"/>
              </w:rPr>
              <w:t xml:space="preserve">privind aprobarea numărului maxim de posturi pentru Primăria Municipiului Ploieşti şi pentru instituțiile și serviciile publice de interes local </w:t>
            </w:r>
            <w:r w:rsidRPr="00C1583F">
              <w:rPr>
                <w:rFonts w:ascii="Times New Roman" w:hAnsi="Times New Roman" w:cs="Times New Roman"/>
                <w:bCs/>
                <w:sz w:val="24"/>
                <w:szCs w:val="24"/>
                <w:lang w:val="ro-RO"/>
              </w:rPr>
              <w:t xml:space="preserve"> </w:t>
            </w:r>
          </w:p>
        </w:tc>
        <w:tc>
          <w:tcPr>
            <w:tcW w:w="1559" w:type="dxa"/>
            <w:shd w:val="clear" w:color="auto" w:fill="FFFFFF" w:themeFill="background1"/>
          </w:tcPr>
          <w:p w:rsidR="0069762D" w:rsidRPr="00CE4A02" w:rsidRDefault="0069762D" w:rsidP="00811408">
            <w:pPr>
              <w:spacing w:after="0" w:line="240" w:lineRule="auto"/>
              <w:jc w:val="center"/>
              <w:rPr>
                <w:rFonts w:ascii="Times New Roman" w:eastAsia="Times New Roman" w:hAnsi="Times New Roman" w:cs="Times New Roman"/>
                <w:sz w:val="24"/>
                <w:szCs w:val="24"/>
              </w:rPr>
            </w:pPr>
          </w:p>
        </w:tc>
      </w:tr>
      <w:tr w:rsidR="0069762D" w:rsidRPr="00CE4A02" w:rsidTr="001F16D0">
        <w:trPr>
          <w:cantSplit/>
          <w:trHeight w:val="260"/>
          <w:jc w:val="center"/>
        </w:trPr>
        <w:tc>
          <w:tcPr>
            <w:tcW w:w="851" w:type="dxa"/>
            <w:shd w:val="clear" w:color="auto" w:fill="FFFFFF" w:themeFill="background1"/>
            <w:vAlign w:val="center"/>
          </w:tcPr>
          <w:p w:rsidR="0069762D" w:rsidRPr="00C1583F" w:rsidRDefault="0069762D"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131</w:t>
            </w:r>
          </w:p>
        </w:tc>
        <w:tc>
          <w:tcPr>
            <w:tcW w:w="1317" w:type="dxa"/>
            <w:shd w:val="clear" w:color="auto" w:fill="FFFFFF" w:themeFill="background1"/>
          </w:tcPr>
          <w:p w:rsidR="0069762D"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09.04.2026</w:t>
            </w:r>
          </w:p>
        </w:tc>
        <w:tc>
          <w:tcPr>
            <w:tcW w:w="3644" w:type="dxa"/>
            <w:shd w:val="clear" w:color="auto" w:fill="FFFFFF" w:themeFill="background1"/>
          </w:tcPr>
          <w:p w:rsidR="0069762D" w:rsidRPr="00C1583F" w:rsidRDefault="0069762D">
            <w:pPr>
              <w:rPr>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69762D"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sz w:val="24"/>
                <w:szCs w:val="24"/>
                <w:lang w:val="ro-RO"/>
              </w:rPr>
              <w:t xml:space="preserve">Proiect de hotărâre </w:t>
            </w:r>
            <w:r w:rsidRPr="00C1583F">
              <w:rPr>
                <w:rFonts w:ascii="Times New Roman" w:hAnsi="Times New Roman" w:cs="Times New Roman"/>
                <w:bCs/>
                <w:sz w:val="24"/>
                <w:szCs w:val="24"/>
                <w:lang w:val="ro-RO"/>
              </w:rPr>
              <w:t>privind reorganizarea Casei de Cultură „Ion Luca Caragiale” a Municipiului Ploiești, prin preluarea Serviciului Administrare Parc Municipal Vest și modificarea corespunzătoare a structurii organizatorice, aprobarea organigramei, a numărului maxim de posturi și a statului de funcții</w:t>
            </w:r>
          </w:p>
        </w:tc>
        <w:tc>
          <w:tcPr>
            <w:tcW w:w="1559" w:type="dxa"/>
            <w:shd w:val="clear" w:color="auto" w:fill="FFFFFF" w:themeFill="background1"/>
          </w:tcPr>
          <w:p w:rsidR="0069762D" w:rsidRPr="00CE4A02" w:rsidRDefault="0069762D"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F104D9">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130</w:t>
            </w:r>
          </w:p>
        </w:tc>
        <w:tc>
          <w:tcPr>
            <w:tcW w:w="1317" w:type="dxa"/>
            <w:shd w:val="clear" w:color="auto" w:fill="FFFFFF" w:themeFill="background1"/>
          </w:tcPr>
          <w:p w:rsidR="000A1A0B" w:rsidRPr="00C1583F" w:rsidRDefault="0069762D" w:rsidP="00F104D9">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08.04.2026</w:t>
            </w:r>
          </w:p>
        </w:tc>
        <w:tc>
          <w:tcPr>
            <w:tcW w:w="3644" w:type="dxa"/>
            <w:shd w:val="clear" w:color="auto" w:fill="FFFFFF" w:themeFill="background1"/>
          </w:tcPr>
          <w:p w:rsidR="000A1A0B" w:rsidRPr="00C1583F" w:rsidRDefault="0069762D" w:rsidP="00F104D9">
            <w:pPr>
              <w:spacing w:after="0" w:line="240" w:lineRule="auto"/>
              <w:rPr>
                <w:rFonts w:ascii="Times New Roman" w:hAnsi="Times New Roman"/>
                <w:bCs/>
                <w:color w:val="000000"/>
                <w:sz w:val="24"/>
                <w:szCs w:val="24"/>
              </w:rPr>
            </w:pPr>
            <w:r w:rsidRPr="00C1583F">
              <w:rPr>
                <w:rFonts w:ascii="Times New Roman" w:eastAsia="Calibri" w:hAnsi="Times New Roman" w:cs="Times New Roman"/>
                <w:bCs/>
                <w:color w:val="000000" w:themeColor="text1"/>
                <w:sz w:val="24"/>
                <w:szCs w:val="24"/>
                <w:lang w:val="ro-RO"/>
              </w:rPr>
              <w:t xml:space="preserve">consilier local </w:t>
            </w:r>
            <w:r w:rsidRPr="00C1583F">
              <w:rPr>
                <w:rFonts w:ascii="Times New Roman" w:hAnsi="Times New Roman"/>
                <w:color w:val="000000"/>
                <w:sz w:val="24"/>
                <w:szCs w:val="24"/>
              </w:rPr>
              <w:t>Mihai-Cristian Apostolache</w:t>
            </w:r>
          </w:p>
        </w:tc>
        <w:tc>
          <w:tcPr>
            <w:tcW w:w="7281" w:type="dxa"/>
            <w:shd w:val="clear" w:color="auto" w:fill="FFFFFF" w:themeFill="background1"/>
          </w:tcPr>
          <w:p w:rsidR="000A1A0B" w:rsidRPr="00C1583F" w:rsidRDefault="0069762D" w:rsidP="00F104D9">
            <w:pPr>
              <w:shd w:val="clear" w:color="auto" w:fill="FFFFFF"/>
              <w:spacing w:after="0" w:line="240" w:lineRule="auto"/>
              <w:jc w:val="both"/>
              <w:rPr>
                <w:rFonts w:ascii="Times New Roman" w:eastAsia="Times New Roman" w:hAnsi="Times New Roman" w:cs="Times New Roman"/>
                <w:b/>
                <w:color w:val="1D1D1D"/>
                <w:sz w:val="24"/>
                <w:szCs w:val="24"/>
              </w:rPr>
            </w:pPr>
            <w:r w:rsidRPr="00C1583F">
              <w:rPr>
                <w:rFonts w:ascii="Times New Roman" w:eastAsia="Calibri" w:hAnsi="Times New Roman" w:cs="Times New Roman"/>
                <w:sz w:val="24"/>
                <w:szCs w:val="24"/>
                <w:lang w:val="ro-RO"/>
              </w:rPr>
              <w:t xml:space="preserve">Proiect de hotărâre </w:t>
            </w:r>
            <w:r w:rsidRPr="00C1583F">
              <w:rPr>
                <w:rFonts w:ascii="Times New Roman" w:eastAsia="Times New Roman" w:hAnsi="Times New Roman" w:cs="Times New Roman"/>
                <w:color w:val="1D1D1D"/>
                <w:sz w:val="24"/>
                <w:szCs w:val="24"/>
              </w:rPr>
              <w:t>privind aprobarea organizării și desfășurării  Proiectului „Republica de sub Castani”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F104D9">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129</w:t>
            </w:r>
          </w:p>
        </w:tc>
        <w:tc>
          <w:tcPr>
            <w:tcW w:w="1317" w:type="dxa"/>
            <w:shd w:val="clear" w:color="auto" w:fill="FFFFFF" w:themeFill="background1"/>
          </w:tcPr>
          <w:p w:rsidR="000A1A0B" w:rsidRPr="00C1583F" w:rsidRDefault="0069762D" w:rsidP="00F104D9">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08.04.2026</w:t>
            </w:r>
          </w:p>
        </w:tc>
        <w:tc>
          <w:tcPr>
            <w:tcW w:w="3644" w:type="dxa"/>
            <w:shd w:val="clear" w:color="auto" w:fill="FFFFFF" w:themeFill="background1"/>
          </w:tcPr>
          <w:p w:rsidR="000A1A0B" w:rsidRPr="00C1583F" w:rsidRDefault="0069762D" w:rsidP="00F104D9">
            <w:pPr>
              <w:spacing w:after="0" w:line="240" w:lineRule="auto"/>
              <w:rPr>
                <w:rFonts w:ascii="Times New Roman" w:hAnsi="Times New Roman"/>
                <w:bCs/>
                <w:color w:val="000000"/>
                <w:sz w:val="24"/>
                <w:szCs w:val="24"/>
              </w:rPr>
            </w:pPr>
            <w:r w:rsidRPr="00C1583F">
              <w:rPr>
                <w:rFonts w:ascii="Times New Roman" w:eastAsia="Calibri" w:hAnsi="Times New Roman" w:cs="Times New Roman"/>
                <w:bCs/>
                <w:color w:val="000000" w:themeColor="text1"/>
                <w:sz w:val="24"/>
                <w:szCs w:val="24"/>
                <w:lang w:val="ro-RO"/>
              </w:rPr>
              <w:t xml:space="preserve">consilier local </w:t>
            </w:r>
            <w:r w:rsidRPr="00C1583F">
              <w:rPr>
                <w:rFonts w:ascii="Times New Roman" w:hAnsi="Times New Roman"/>
                <w:color w:val="000000"/>
                <w:sz w:val="24"/>
                <w:szCs w:val="24"/>
              </w:rPr>
              <w:t>Mihai-Cristian Apostolache</w:t>
            </w:r>
          </w:p>
        </w:tc>
        <w:tc>
          <w:tcPr>
            <w:tcW w:w="7281" w:type="dxa"/>
            <w:shd w:val="clear" w:color="auto" w:fill="FFFFFF" w:themeFill="background1"/>
          </w:tcPr>
          <w:p w:rsidR="000A1A0B" w:rsidRPr="00C1583F" w:rsidRDefault="0069762D" w:rsidP="00F104D9">
            <w:pPr>
              <w:spacing w:after="0" w:line="240" w:lineRule="auto"/>
              <w:ind w:right="-6"/>
              <w:jc w:val="both"/>
              <w:rPr>
                <w:rFonts w:ascii="Times New Roman" w:hAnsi="Times New Roman"/>
                <w:b/>
                <w:color w:val="000000"/>
                <w:sz w:val="24"/>
                <w:szCs w:val="24"/>
              </w:rPr>
            </w:pPr>
            <w:r w:rsidRPr="00C1583F">
              <w:rPr>
                <w:rFonts w:ascii="Times New Roman" w:eastAsia="Calibri" w:hAnsi="Times New Roman" w:cs="Times New Roman"/>
                <w:sz w:val="24"/>
                <w:szCs w:val="24"/>
                <w:lang w:val="ro-RO"/>
              </w:rPr>
              <w:t>Proiect de hotărâre</w:t>
            </w:r>
            <w:r w:rsidR="00F104D9" w:rsidRPr="00C1583F">
              <w:rPr>
                <w:rFonts w:ascii="Times New Roman" w:hAnsi="Times New Roman"/>
                <w:b/>
                <w:color w:val="000000"/>
                <w:sz w:val="24"/>
                <w:szCs w:val="24"/>
              </w:rPr>
              <w:t xml:space="preserve"> </w:t>
            </w:r>
            <w:r w:rsidR="00F104D9" w:rsidRPr="00C1583F">
              <w:rPr>
                <w:rFonts w:ascii="Times New Roman" w:hAnsi="Times New Roman"/>
                <w:color w:val="000000"/>
                <w:sz w:val="24"/>
                <w:szCs w:val="24"/>
              </w:rPr>
              <w:t>pentru modificarea și completarea Regulamentului privind amplasarea și funcționarea spațiilor comerciale cu caracter provizoriu pe terenurile ce aparțin domeniului public și privat al municipiului Ploiești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128</w:t>
            </w:r>
          </w:p>
        </w:tc>
        <w:tc>
          <w:tcPr>
            <w:tcW w:w="1317" w:type="dxa"/>
            <w:shd w:val="clear" w:color="auto" w:fill="FFFFFF" w:themeFill="background1"/>
          </w:tcPr>
          <w:p w:rsidR="000A1A0B"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07.04.2026</w:t>
            </w:r>
          </w:p>
        </w:tc>
        <w:tc>
          <w:tcPr>
            <w:tcW w:w="3644" w:type="dxa"/>
            <w:shd w:val="clear" w:color="auto" w:fill="FFFFFF" w:themeFill="background1"/>
          </w:tcPr>
          <w:p w:rsidR="000A1A0B" w:rsidRPr="00C1583F" w:rsidRDefault="0069762D" w:rsidP="00811408">
            <w:pPr>
              <w:spacing w:after="0" w:line="240" w:lineRule="auto"/>
              <w:rPr>
                <w:rFonts w:ascii="Times New Roman" w:hAnsi="Times New Roman"/>
                <w:bCs/>
                <w:color w:val="000000"/>
                <w:sz w:val="24"/>
                <w:szCs w:val="24"/>
              </w:rPr>
            </w:pPr>
            <w:r w:rsidRPr="00C1583F">
              <w:rPr>
                <w:rFonts w:ascii="Times New Roman" w:hAnsi="Times New Roman"/>
                <w:sz w:val="24"/>
                <w:szCs w:val="24"/>
              </w:rPr>
              <w:t>consilierii locali</w:t>
            </w:r>
            <w:r w:rsidRPr="00C1583F">
              <w:rPr>
                <w:rFonts w:ascii="Times New Roman" w:hAnsi="Times New Roman"/>
                <w:b/>
                <w:sz w:val="24"/>
                <w:szCs w:val="24"/>
              </w:rPr>
              <w:t xml:space="preserve"> </w:t>
            </w:r>
            <w:r w:rsidRPr="00C1583F">
              <w:rPr>
                <w:rFonts w:ascii="Times New Roman" w:eastAsia="Times New Roman" w:hAnsi="Times New Roman" w:cs="Times New Roman"/>
                <w:bCs/>
                <w:iCs/>
                <w:color w:val="000000" w:themeColor="text1"/>
                <w:sz w:val="24"/>
                <w:szCs w:val="24"/>
              </w:rPr>
              <w:t>Sorin-Marius Dan, Vasile Robescu, Gheorghe Popa, Iulian Bolocan și Dan-Adrian Crețu</w:t>
            </w:r>
          </w:p>
        </w:tc>
        <w:tc>
          <w:tcPr>
            <w:tcW w:w="7281" w:type="dxa"/>
            <w:shd w:val="clear" w:color="auto" w:fill="FFFFFF" w:themeFill="background1"/>
          </w:tcPr>
          <w:p w:rsidR="000A1A0B"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lang w:val="ro-RO"/>
              </w:rPr>
              <w:t xml:space="preserve">Proiect de hotărâre </w:t>
            </w:r>
            <w:r w:rsidRPr="00C1583F">
              <w:rPr>
                <w:rFonts w:ascii="Times New Roman" w:hAnsi="Times New Roman"/>
                <w:sz w:val="24"/>
                <w:szCs w:val="24"/>
              </w:rPr>
              <w:t xml:space="preserve">privind prelungirea duratei </w:t>
            </w:r>
            <w:bookmarkStart w:id="2" w:name="_Hlk78447061"/>
            <w:r w:rsidRPr="00C1583F">
              <w:rPr>
                <w:rFonts w:ascii="Times New Roman" w:hAnsi="Times New Roman"/>
                <w:sz w:val="24"/>
                <w:szCs w:val="24"/>
              </w:rPr>
              <w:t>contractului de închiriere pentru o unitate locativă cu destinaţia de locuinţă de necessitate</w:t>
            </w:r>
            <w:bookmarkEnd w:id="2"/>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127</w:t>
            </w:r>
          </w:p>
        </w:tc>
        <w:tc>
          <w:tcPr>
            <w:tcW w:w="1317" w:type="dxa"/>
            <w:shd w:val="clear" w:color="auto" w:fill="FFFFFF" w:themeFill="background1"/>
          </w:tcPr>
          <w:p w:rsidR="000A1A0B"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06.04.2026</w:t>
            </w:r>
          </w:p>
        </w:tc>
        <w:tc>
          <w:tcPr>
            <w:tcW w:w="3644" w:type="dxa"/>
            <w:shd w:val="clear" w:color="auto" w:fill="FFFFFF" w:themeFill="background1"/>
          </w:tcPr>
          <w:p w:rsidR="000A1A0B" w:rsidRPr="00C1583F" w:rsidRDefault="0069762D"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0A1A0B"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sz w:val="24"/>
                <w:szCs w:val="24"/>
                <w:lang w:val="ro-RO"/>
              </w:rPr>
              <w:t xml:space="preserve">Proiect de hotărâre </w:t>
            </w:r>
            <w:r w:rsidRPr="00C1583F">
              <w:rPr>
                <w:rFonts w:ascii="Times New Roman" w:hAnsi="Times New Roman" w:cs="Times New Roman"/>
                <w:bCs/>
                <w:sz w:val="24"/>
                <w:szCs w:val="24"/>
                <w:lang w:val="ro-RO"/>
              </w:rPr>
              <w:t>privind reorganizarea Casei de Cultură „Ion Luca Caragiale” a Municipiului Ploiești, prin preluarea Serviciului Administrare Parc Municipal Vest și modificarea corespunzătoare a structurii organizatorice, aprobarea organigramei, a numărului maxim de posturi și a statului de funcții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126</w:t>
            </w:r>
          </w:p>
        </w:tc>
        <w:tc>
          <w:tcPr>
            <w:tcW w:w="1317" w:type="dxa"/>
            <w:shd w:val="clear" w:color="auto" w:fill="FFFFFF" w:themeFill="background1"/>
          </w:tcPr>
          <w:p w:rsidR="000A1A0B" w:rsidRPr="00C1583F" w:rsidRDefault="0069762D"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06.04.2026</w:t>
            </w:r>
          </w:p>
        </w:tc>
        <w:tc>
          <w:tcPr>
            <w:tcW w:w="3644" w:type="dxa"/>
            <w:shd w:val="clear" w:color="auto" w:fill="FFFFFF" w:themeFill="background1"/>
          </w:tcPr>
          <w:p w:rsidR="000A1A0B" w:rsidRPr="00C1583F" w:rsidRDefault="0069762D" w:rsidP="00811408">
            <w:pPr>
              <w:spacing w:after="0" w:line="240" w:lineRule="auto"/>
              <w:rPr>
                <w:rFonts w:ascii="Times New Roman" w:hAnsi="Times New Roman"/>
                <w:bCs/>
                <w:color w:val="000000"/>
                <w:sz w:val="24"/>
                <w:szCs w:val="24"/>
              </w:rPr>
            </w:pPr>
            <w:r w:rsidRPr="00C1583F">
              <w:rPr>
                <w:rFonts w:ascii="Times New Roman" w:eastAsia="Calibri" w:hAnsi="Times New Roman" w:cs="Times New Roman"/>
                <w:bCs/>
                <w:color w:val="000000" w:themeColor="text1"/>
                <w:sz w:val="24"/>
                <w:szCs w:val="24"/>
                <w:lang w:val="ro-RO"/>
              </w:rPr>
              <w:t>consilierii locali Vasile Robescu și Gheorghe Sîrbu-Simion</w:t>
            </w:r>
          </w:p>
        </w:tc>
        <w:tc>
          <w:tcPr>
            <w:tcW w:w="7281" w:type="dxa"/>
            <w:shd w:val="clear" w:color="auto" w:fill="FFFFFF" w:themeFill="background1"/>
          </w:tcPr>
          <w:p w:rsidR="000A1A0B" w:rsidRPr="00C1583F" w:rsidRDefault="0069762D"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bCs/>
                <w:sz w:val="24"/>
                <w:szCs w:val="24"/>
                <w:lang w:val="ro-RO"/>
              </w:rPr>
              <w:t>Proiect de hotărâre</w:t>
            </w:r>
            <w:r w:rsidR="004A3DB8" w:rsidRPr="00C1583F">
              <w:rPr>
                <w:rFonts w:ascii="Times New Roman" w:eastAsia="Calibri" w:hAnsi="Times New Roman" w:cs="Times New Roman"/>
                <w:bCs/>
                <w:sz w:val="24"/>
                <w:szCs w:val="24"/>
                <w:lang w:val="ro-RO"/>
              </w:rPr>
              <w:t xml:space="preserve"> privind interzicerea amplasării, montării și exploatării panourilor/ecranelor luminoase și a panourilor/ecranelor tip LED în scop publicitar pe fațadele clădirilor din municipiul Ploiești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Pr="00C1583F" w:rsidRDefault="000A1A0B" w:rsidP="00811408">
            <w:pPr>
              <w:spacing w:after="0" w:line="240" w:lineRule="auto"/>
              <w:jc w:val="both"/>
              <w:rPr>
                <w:rFonts w:ascii="Times New Roman" w:eastAsia="Times New Roman" w:hAnsi="Times New Roman" w:cs="Times New Roman"/>
                <w:sz w:val="24"/>
                <w:szCs w:val="24"/>
              </w:rPr>
            </w:pPr>
            <w:r w:rsidRPr="00C1583F">
              <w:rPr>
                <w:rFonts w:ascii="Times New Roman" w:eastAsia="Times New Roman" w:hAnsi="Times New Roman" w:cs="Times New Roman"/>
                <w:sz w:val="24"/>
                <w:szCs w:val="24"/>
              </w:rPr>
              <w:t>125</w:t>
            </w:r>
          </w:p>
        </w:tc>
        <w:tc>
          <w:tcPr>
            <w:tcW w:w="1317" w:type="dxa"/>
            <w:shd w:val="clear" w:color="auto" w:fill="FFFFFF" w:themeFill="background1"/>
          </w:tcPr>
          <w:p w:rsidR="000A1A0B" w:rsidRPr="00C1583F" w:rsidRDefault="00861BD2" w:rsidP="00811408">
            <w:pPr>
              <w:spacing w:after="0" w:line="240" w:lineRule="auto"/>
              <w:rPr>
                <w:rStyle w:val="Emphasis"/>
                <w:rFonts w:ascii="Times New Roman" w:hAnsi="Times New Roman" w:cs="Times New Roman"/>
                <w:i w:val="0"/>
                <w:sz w:val="24"/>
                <w:szCs w:val="24"/>
              </w:rPr>
            </w:pPr>
            <w:r w:rsidRPr="00C1583F">
              <w:rPr>
                <w:rStyle w:val="Emphasis"/>
                <w:rFonts w:ascii="Times New Roman" w:hAnsi="Times New Roman" w:cs="Times New Roman"/>
                <w:i w:val="0"/>
                <w:sz w:val="24"/>
                <w:szCs w:val="24"/>
              </w:rPr>
              <w:t>03.04.2026</w:t>
            </w:r>
          </w:p>
        </w:tc>
        <w:tc>
          <w:tcPr>
            <w:tcW w:w="3644" w:type="dxa"/>
            <w:shd w:val="clear" w:color="auto" w:fill="FFFFFF" w:themeFill="background1"/>
          </w:tcPr>
          <w:p w:rsidR="000A1A0B" w:rsidRPr="00C1583F" w:rsidRDefault="00861BD2" w:rsidP="00811408">
            <w:pPr>
              <w:spacing w:after="0" w:line="240" w:lineRule="auto"/>
              <w:rPr>
                <w:rFonts w:ascii="Times New Roman" w:hAnsi="Times New Roman"/>
                <w:bCs/>
                <w:color w:val="000000"/>
                <w:sz w:val="24"/>
                <w:szCs w:val="24"/>
              </w:rPr>
            </w:pPr>
            <w:r w:rsidRPr="00C1583F">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0A1A0B" w:rsidRPr="00C1583F" w:rsidRDefault="00861BD2" w:rsidP="00811408">
            <w:pPr>
              <w:shd w:val="clear" w:color="auto" w:fill="FFFFFF" w:themeFill="background1"/>
              <w:spacing w:after="0" w:line="240" w:lineRule="auto"/>
              <w:jc w:val="both"/>
              <w:rPr>
                <w:rFonts w:ascii="Times New Roman" w:hAnsi="Times New Roman" w:cs="Times New Roman"/>
                <w:sz w:val="24"/>
                <w:szCs w:val="24"/>
                <w:lang w:val="ro-RO"/>
              </w:rPr>
            </w:pPr>
            <w:r w:rsidRPr="00C1583F">
              <w:rPr>
                <w:rFonts w:ascii="Times New Roman" w:eastAsia="Calibri" w:hAnsi="Times New Roman" w:cs="Times New Roman"/>
                <w:sz w:val="24"/>
                <w:szCs w:val="24"/>
              </w:rPr>
              <w:t xml:space="preserve">Proiect de hotărâre </w:t>
            </w:r>
            <w:r w:rsidRPr="00C1583F">
              <w:rPr>
                <w:rFonts w:ascii="Times New Roman" w:eastAsia="Calibri" w:hAnsi="Times New Roman" w:cs="Times New Roman"/>
                <w:bCs/>
                <w:sz w:val="24"/>
                <w:szCs w:val="24"/>
                <w:lang w:val="it-IT"/>
              </w:rPr>
              <w:t>privind aprobarea transformării gradului profesional</w:t>
            </w:r>
            <w:r w:rsidRPr="00C1583F">
              <w:rPr>
                <w:rFonts w:ascii="Times New Roman" w:eastAsia="Calibri" w:hAnsi="Times New Roman" w:cs="Times New Roman"/>
                <w:bCs/>
                <w:sz w:val="24"/>
                <w:szCs w:val="24"/>
                <w:lang w:val="ro-RO"/>
              </w:rPr>
              <w:t xml:space="preserve"> a trei </w:t>
            </w:r>
            <w:r w:rsidRPr="00C1583F">
              <w:rPr>
                <w:rFonts w:ascii="Times New Roman" w:eastAsia="Calibri" w:hAnsi="Times New Roman" w:cs="Times New Roman"/>
                <w:bCs/>
                <w:sz w:val="24"/>
                <w:szCs w:val="24"/>
                <w:lang w:val="it-IT"/>
              </w:rPr>
              <w:t>funcții publice din cadrul Serviciului Public Finanţe Locale Ploieşti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0A1A0B" w:rsidRPr="00CE4A02" w:rsidTr="001F16D0">
        <w:trPr>
          <w:cantSplit/>
          <w:trHeight w:val="260"/>
          <w:jc w:val="center"/>
        </w:trPr>
        <w:tc>
          <w:tcPr>
            <w:tcW w:w="851" w:type="dxa"/>
            <w:shd w:val="clear" w:color="auto" w:fill="FFFFFF" w:themeFill="background1"/>
            <w:vAlign w:val="center"/>
          </w:tcPr>
          <w:p w:rsidR="000A1A0B" w:rsidRDefault="000A1A0B"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317" w:type="dxa"/>
            <w:shd w:val="clear" w:color="auto" w:fill="FFFFFF" w:themeFill="background1"/>
          </w:tcPr>
          <w:p w:rsidR="000A1A0B" w:rsidRPr="00861BD2" w:rsidRDefault="00861BD2" w:rsidP="00811408">
            <w:pPr>
              <w:spacing w:after="0" w:line="240" w:lineRule="auto"/>
              <w:rPr>
                <w:rStyle w:val="Emphasis"/>
                <w:rFonts w:ascii="Times New Roman" w:hAnsi="Times New Roman" w:cs="Times New Roman"/>
                <w:i w:val="0"/>
                <w:sz w:val="24"/>
                <w:szCs w:val="24"/>
              </w:rPr>
            </w:pPr>
            <w:r w:rsidRPr="00861BD2">
              <w:rPr>
                <w:rStyle w:val="Emphasis"/>
                <w:rFonts w:ascii="Times New Roman" w:hAnsi="Times New Roman" w:cs="Times New Roman"/>
                <w:i w:val="0"/>
                <w:sz w:val="24"/>
                <w:szCs w:val="24"/>
              </w:rPr>
              <w:t>03.04.2026</w:t>
            </w:r>
          </w:p>
        </w:tc>
        <w:tc>
          <w:tcPr>
            <w:tcW w:w="3644" w:type="dxa"/>
            <w:shd w:val="clear" w:color="auto" w:fill="FFFFFF" w:themeFill="background1"/>
          </w:tcPr>
          <w:p w:rsidR="000A1A0B" w:rsidRPr="00861BD2" w:rsidRDefault="00861BD2" w:rsidP="00811408">
            <w:pPr>
              <w:spacing w:after="0" w:line="240" w:lineRule="auto"/>
              <w:rPr>
                <w:rFonts w:ascii="Times New Roman" w:hAnsi="Times New Roman"/>
                <w:bCs/>
                <w:color w:val="000000"/>
                <w:sz w:val="24"/>
                <w:szCs w:val="24"/>
              </w:rPr>
            </w:pPr>
            <w:r w:rsidRPr="00861BD2">
              <w:rPr>
                <w:rFonts w:ascii="Times New Roman" w:eastAsia="Calibri" w:hAnsi="Times New Roman" w:cs="Times New Roman"/>
                <w:bCs/>
                <w:sz w:val="24"/>
                <w:szCs w:val="24"/>
                <w:lang w:val="ro-RO"/>
              </w:rPr>
              <w:t>consilierii locali Robert-Ionuț Vîscan, Valentin Marcu și Gheorghe Popa</w:t>
            </w:r>
          </w:p>
        </w:tc>
        <w:tc>
          <w:tcPr>
            <w:tcW w:w="7281" w:type="dxa"/>
            <w:shd w:val="clear" w:color="auto" w:fill="FFFFFF" w:themeFill="background1"/>
          </w:tcPr>
          <w:p w:rsidR="000A1A0B" w:rsidRPr="00673D02" w:rsidRDefault="00861BD2" w:rsidP="00811408">
            <w:pPr>
              <w:shd w:val="clear" w:color="auto" w:fill="FFFFFF" w:themeFill="background1"/>
              <w:spacing w:after="0" w:line="240" w:lineRule="auto"/>
              <w:jc w:val="both"/>
              <w:rPr>
                <w:rFonts w:ascii="Times New Roman" w:hAnsi="Times New Roman" w:cs="Times New Roman"/>
                <w:sz w:val="24"/>
                <w:szCs w:val="24"/>
                <w:lang w:val="ro-RO"/>
              </w:rPr>
            </w:pPr>
            <w:r w:rsidRPr="00673D02">
              <w:rPr>
                <w:rFonts w:ascii="Times New Roman" w:eastAsia="Calibri" w:hAnsi="Times New Roman" w:cs="Times New Roman"/>
                <w:sz w:val="24"/>
                <w:szCs w:val="24"/>
                <w:lang w:val="ro-RO"/>
              </w:rPr>
              <w:t>Proiect de hotărâre c</w:t>
            </w:r>
            <w:r w:rsidRPr="00673D02">
              <w:rPr>
                <w:rFonts w:ascii="Times New Roman" w:eastAsia="Calibri" w:hAnsi="Times New Roman" w:cs="Times New Roman"/>
                <w:bCs/>
                <w:sz w:val="24"/>
                <w:szCs w:val="24"/>
              </w:rPr>
              <w:t>u privire la modificarea poziţiei 700 (referitoare la imobilul situat în Ploieşti, str. Alexandru Donici, nr. 3)</w:t>
            </w:r>
            <w:r w:rsidRPr="00673D02">
              <w:rPr>
                <w:rFonts w:ascii="Times New Roman" w:eastAsia="Calibri" w:hAnsi="Times New Roman" w:cs="Times New Roman"/>
                <w:sz w:val="24"/>
                <w:szCs w:val="24"/>
              </w:rPr>
              <w:t xml:space="preserve">, </w:t>
            </w:r>
            <w:r w:rsidRPr="00673D02">
              <w:rPr>
                <w:rFonts w:ascii="Times New Roman" w:eastAsia="Calibri" w:hAnsi="Times New Roman" w:cs="Times New Roman"/>
                <w:bCs/>
                <w:sz w:val="24"/>
                <w:szCs w:val="24"/>
              </w:rPr>
              <w:t xml:space="preserve">din Anexa nr. 1 la </w:t>
            </w:r>
            <w:r w:rsidRPr="00673D02">
              <w:rPr>
                <w:rFonts w:ascii="Times New Roman" w:eastAsia="Calibri" w:hAnsi="Times New Roman" w:cs="Times New Roman"/>
                <w:bCs/>
                <w:i/>
                <w:iCs/>
                <w:sz w:val="24"/>
                <w:szCs w:val="24"/>
              </w:rPr>
              <w:t xml:space="preserve">Hotărârea Consiliului Local al municipiului Ploieşti nr. 267/29.11.2006 </w:t>
            </w:r>
            <w:r w:rsidRPr="00673D02">
              <w:rPr>
                <w:rFonts w:ascii="Times New Roman" w:eastAsia="Calibri" w:hAnsi="Times New Roman" w:cs="Times New Roman"/>
                <w:bCs/>
                <w:i/>
                <w:iCs/>
                <w:sz w:val="24"/>
                <w:szCs w:val="24"/>
              </w:rPr>
              <w:lastRenderedPageBreak/>
              <w:t>privind includerea unor imobile în „Inventarul bunurilor care alcătuiesc domeniul privat al municipiului Ploieşti”</w:t>
            </w:r>
          </w:p>
        </w:tc>
        <w:tc>
          <w:tcPr>
            <w:tcW w:w="1559" w:type="dxa"/>
            <w:shd w:val="clear" w:color="auto" w:fill="FFFFFF" w:themeFill="background1"/>
          </w:tcPr>
          <w:p w:rsidR="000A1A0B" w:rsidRPr="00CE4A02" w:rsidRDefault="000A1A0B"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Default="000A1A0B"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317" w:type="dxa"/>
            <w:shd w:val="clear" w:color="auto" w:fill="FFFFFF" w:themeFill="background1"/>
          </w:tcPr>
          <w:p w:rsidR="0085375D" w:rsidRPr="007A1994" w:rsidRDefault="00861BD2"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02.04.2026</w:t>
            </w:r>
          </w:p>
        </w:tc>
        <w:tc>
          <w:tcPr>
            <w:tcW w:w="3644" w:type="dxa"/>
            <w:shd w:val="clear" w:color="auto" w:fill="FFFFFF" w:themeFill="background1"/>
          </w:tcPr>
          <w:p w:rsidR="0085375D" w:rsidRPr="00A2734B" w:rsidRDefault="00861BD2" w:rsidP="00811408">
            <w:pPr>
              <w:spacing w:after="0" w:line="240" w:lineRule="auto"/>
              <w:rPr>
                <w:rFonts w:ascii="Times New Roman" w:hAnsi="Times New Roman"/>
                <w:bCs/>
                <w:color w:val="000000"/>
                <w:sz w:val="24"/>
                <w:szCs w:val="24"/>
              </w:rPr>
            </w:pPr>
            <w:r w:rsidRPr="0085375D">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85375D" w:rsidRPr="00861BD2" w:rsidRDefault="00861BD2" w:rsidP="00861BD2">
            <w:pPr>
              <w:spacing w:after="0" w:line="240" w:lineRule="auto"/>
              <w:jc w:val="both"/>
              <w:rPr>
                <w:rFonts w:ascii="Times New Roman" w:hAnsi="Times New Roman" w:cs="Times New Roman"/>
                <w:sz w:val="28"/>
                <w:szCs w:val="28"/>
                <w:lang w:val="pt-BR"/>
              </w:rPr>
            </w:pPr>
            <w:r w:rsidRPr="00ED4A20">
              <w:rPr>
                <w:rFonts w:ascii="Times New Roman" w:eastAsia="Calibri" w:hAnsi="Times New Roman" w:cs="Times New Roman"/>
                <w:bCs/>
                <w:color w:val="000000" w:themeColor="text1"/>
                <w:sz w:val="24"/>
                <w:szCs w:val="24"/>
                <w:lang w:val="ro-RO"/>
              </w:rPr>
              <w:t xml:space="preserve">Proiect de hotărâre </w:t>
            </w:r>
            <w:r w:rsidRPr="00861BD2">
              <w:rPr>
                <w:rFonts w:ascii="Times New Roman" w:hAnsi="Times New Roman" w:cs="Times New Roman"/>
                <w:sz w:val="24"/>
                <w:szCs w:val="24"/>
                <w:lang w:val="pt-BR"/>
              </w:rPr>
              <w:t xml:space="preserve">privind interzicerea organizării și exploatării jocurilor de noroc pe raza Municipiului </w:t>
            </w:r>
            <w:r w:rsidRPr="00861BD2">
              <w:rPr>
                <w:rFonts w:ascii="Times New Roman" w:eastAsia="Times New Roman" w:hAnsi="Times New Roman"/>
                <w:sz w:val="24"/>
                <w:szCs w:val="24"/>
                <w:lang w:val="pt-BR"/>
              </w:rPr>
              <w:t>Ploieşti</w:t>
            </w:r>
            <w:r w:rsidRPr="007C222C">
              <w:rPr>
                <w:rFonts w:ascii="Times New Roman" w:eastAsia="Times New Roman" w:hAnsi="Times New Roman"/>
                <w:b/>
                <w:sz w:val="28"/>
                <w:szCs w:val="28"/>
                <w:lang w:val="pt-BR"/>
              </w:rPr>
              <w:t xml:space="preserve"> </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Default="0085375D"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317" w:type="dxa"/>
            <w:shd w:val="clear" w:color="auto" w:fill="FFFFFF" w:themeFill="background1"/>
          </w:tcPr>
          <w:p w:rsidR="0085375D" w:rsidRPr="007A1994" w:rsidRDefault="00811408"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31.</w:t>
            </w:r>
            <w:r w:rsidR="0085375D">
              <w:rPr>
                <w:rStyle w:val="Emphasis"/>
                <w:rFonts w:ascii="Times New Roman" w:hAnsi="Times New Roman" w:cs="Times New Roman"/>
                <w:i w:val="0"/>
                <w:sz w:val="24"/>
                <w:szCs w:val="24"/>
              </w:rPr>
              <w:t>03.2026</w:t>
            </w:r>
          </w:p>
        </w:tc>
        <w:tc>
          <w:tcPr>
            <w:tcW w:w="3644" w:type="dxa"/>
            <w:shd w:val="clear" w:color="auto" w:fill="FFFFFF" w:themeFill="background1"/>
          </w:tcPr>
          <w:p w:rsidR="0085375D" w:rsidRPr="00A2734B" w:rsidRDefault="0085375D"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Vasile Robescu</w:t>
            </w:r>
          </w:p>
        </w:tc>
        <w:tc>
          <w:tcPr>
            <w:tcW w:w="7281" w:type="dxa"/>
            <w:shd w:val="clear" w:color="auto" w:fill="FFFFFF" w:themeFill="background1"/>
          </w:tcPr>
          <w:p w:rsidR="0085375D" w:rsidRPr="005968CE" w:rsidRDefault="0085375D" w:rsidP="00263D1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Consiliului Local nr. 569/2024 privind numirea reprezentanților Consiliului Local al Municipiului Ploiești în Comitetul de Coordonare de la S.C. Apa Nova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121</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Valentin Marcu și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și  redresare financiară al Societății Termo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120</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consilierul local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aprobarea Calendarului Oficial al Alergărilor de Trap în anul 2026</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119</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hAnsi="Times New Roman" w:cs="Times New Roman"/>
                <w:color w:val="000000" w:themeColor="text1"/>
                <w:sz w:val="24"/>
                <w:szCs w:val="24"/>
                <w:lang w:val="ro-RO"/>
              </w:rPr>
              <w:t xml:space="preserve">Proiect de hotărâre pentru modificarea componenței </w:t>
            </w:r>
            <w:r w:rsidRPr="0085375D">
              <w:rPr>
                <w:rFonts w:ascii="Times New Roman" w:hAnsi="Times New Roman" w:cs="Times New Roman"/>
                <w:bCs/>
                <w:color w:val="000000" w:themeColor="text1"/>
                <w:sz w:val="24"/>
                <w:szCs w:val="24"/>
                <w:lang w:val="en-GB"/>
              </w:rPr>
              <w:t>Comisiei Tehnice de Amenajare a Teritoriului și Urbanism a municipiului Ploiești, prevăzută în Anexa la Hotărârea Consiliului Local al municipiului Ploiești nr. 694/16.12.2025</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118</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 xml:space="preserve">Proiect de hotărâre </w:t>
            </w:r>
            <w:r w:rsidRPr="0085375D">
              <w:rPr>
                <w:rFonts w:ascii="Times New Roman" w:hAnsi="Times New Roman"/>
                <w:bCs/>
                <w:color w:val="000000" w:themeColor="text1"/>
                <w:sz w:val="24"/>
                <w:szCs w:val="24"/>
                <w:lang w:val="it-IT"/>
              </w:rPr>
              <w:t>privind aprobarea organigramei și statelor de funcții ale Administrației Serviciilor Sociale Comunitare Ploiești</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117</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Valentin Marcu și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și  redresare financiară al Societății Servicii de Gospodărire Urbană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Default="0085375D"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30.03.2026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Florin-Vasile Ioniță și Daniel-Puiu Neagu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redresare financiară și analiza activelor necesare desfășurării și dezvoltării obiectului de activitate al S.C. Transport Călători Express S.A. Ploiești</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B7253E" w:rsidRPr="00CE4A02" w:rsidTr="001F16D0">
        <w:trPr>
          <w:cantSplit/>
          <w:trHeight w:val="260"/>
          <w:jc w:val="center"/>
        </w:trPr>
        <w:tc>
          <w:tcPr>
            <w:tcW w:w="851" w:type="dxa"/>
            <w:shd w:val="clear" w:color="auto" w:fill="FFFFFF" w:themeFill="background1"/>
            <w:vAlign w:val="center"/>
          </w:tcPr>
          <w:p w:rsidR="00B7253E"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115</w:t>
            </w:r>
          </w:p>
        </w:tc>
        <w:tc>
          <w:tcPr>
            <w:tcW w:w="1317" w:type="dxa"/>
            <w:shd w:val="clear" w:color="auto" w:fill="FFFFFF" w:themeFill="background1"/>
          </w:tcPr>
          <w:p w:rsidR="00B7253E"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30.03.2026</w:t>
            </w:r>
          </w:p>
        </w:tc>
        <w:tc>
          <w:tcPr>
            <w:tcW w:w="3644" w:type="dxa"/>
            <w:shd w:val="clear" w:color="auto" w:fill="FFFFFF" w:themeFill="background1"/>
          </w:tcPr>
          <w:p w:rsidR="00B7253E"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sz w:val="24"/>
                <w:szCs w:val="24"/>
                <w:lang w:val="pt-BR"/>
              </w:rPr>
              <w:t>primar Mihai-Laurențiu Polițeanu</w:t>
            </w:r>
          </w:p>
        </w:tc>
        <w:tc>
          <w:tcPr>
            <w:tcW w:w="7281" w:type="dxa"/>
            <w:shd w:val="clear" w:color="auto" w:fill="FFFFFF" w:themeFill="background1"/>
          </w:tcPr>
          <w:p w:rsidR="00B7253E"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sz w:val="24"/>
                <w:szCs w:val="24"/>
                <w:lang w:val="ro-RO"/>
              </w:rPr>
              <w:t xml:space="preserve">Proiect de hotărâre </w:t>
            </w:r>
            <w:bookmarkStart w:id="3" w:name="_Hlk89905547"/>
            <w:r w:rsidRPr="0085375D">
              <w:rPr>
                <w:rFonts w:ascii="Times New Roman" w:eastAsia="Calibri" w:hAnsi="Times New Roman" w:cs="Times New Roman"/>
                <w:bCs/>
                <w:color w:val="000000"/>
                <w:sz w:val="24"/>
                <w:szCs w:val="24"/>
                <w:lang w:val="ro-RO"/>
              </w:rPr>
              <w:t xml:space="preserve">privind aprobarea </w:t>
            </w:r>
            <w:r w:rsidRPr="0085375D">
              <w:rPr>
                <w:rFonts w:ascii="Times New Roman" w:eastAsia="Calibri" w:hAnsi="Times New Roman" w:cs="Times New Roman"/>
                <w:bCs/>
                <w:color w:val="000000"/>
                <w:sz w:val="24"/>
                <w:szCs w:val="24"/>
              </w:rPr>
              <w:t>Planului Urbanistic Zonal – “S</w:t>
            </w:r>
            <w:r w:rsidRPr="0085375D">
              <w:rPr>
                <w:rFonts w:ascii="Times New Roman" w:eastAsia="Calibri" w:hAnsi="Times New Roman" w:cs="Times New Roman"/>
                <w:bCs/>
                <w:color w:val="000000"/>
                <w:sz w:val="24"/>
                <w:szCs w:val="24"/>
                <w:lang w:val="ro-RO"/>
              </w:rPr>
              <w:t xml:space="preserve">chimbare destinație din zonă locuințe în zonă mixtă instituții și servicii și locuințe colective pentru construire imobil S/D+P+5, Municipiul Ploiești, str. Cornățel nr. 12C </w:t>
            </w:r>
            <w:r w:rsidRPr="0085375D">
              <w:rPr>
                <w:rFonts w:ascii="Times New Roman" w:eastAsia="Calibri" w:hAnsi="Times New Roman" w:cs="Times New Roman"/>
                <w:bCs/>
                <w:color w:val="000000"/>
                <w:sz w:val="24"/>
                <w:szCs w:val="24"/>
              </w:rPr>
              <w:t>(fosta adresă poștală Str. Trâmbiței nr. 7)</w:t>
            </w:r>
            <w:r w:rsidRPr="0085375D">
              <w:rPr>
                <w:rFonts w:ascii="Times New Roman" w:eastAsia="Calibri" w:hAnsi="Times New Roman" w:cs="Times New Roman"/>
                <w:bCs/>
                <w:color w:val="000000"/>
                <w:sz w:val="24"/>
                <w:szCs w:val="24"/>
                <w:lang w:val="ro-RO"/>
              </w:rPr>
              <w:t>, număr cadastral 147707</w:t>
            </w:r>
            <w:bookmarkEnd w:id="3"/>
          </w:p>
        </w:tc>
        <w:tc>
          <w:tcPr>
            <w:tcW w:w="1559" w:type="dxa"/>
            <w:shd w:val="clear" w:color="auto" w:fill="FFFFFF" w:themeFill="background1"/>
          </w:tcPr>
          <w:p w:rsidR="00B7253E" w:rsidRPr="00CE4A02" w:rsidRDefault="00B7253E" w:rsidP="00811408">
            <w:pPr>
              <w:spacing w:after="0" w:line="240" w:lineRule="auto"/>
              <w:jc w:val="center"/>
              <w:rPr>
                <w:rFonts w:ascii="Times New Roman" w:eastAsia="Times New Roman" w:hAnsi="Times New Roman" w:cs="Times New Roman"/>
                <w:sz w:val="24"/>
                <w:szCs w:val="24"/>
              </w:rPr>
            </w:pPr>
          </w:p>
        </w:tc>
      </w:tr>
      <w:tr w:rsidR="00DA1BBB" w:rsidRPr="00CE4A02" w:rsidTr="001F16D0">
        <w:trPr>
          <w:cantSplit/>
          <w:trHeight w:val="260"/>
          <w:jc w:val="center"/>
        </w:trPr>
        <w:tc>
          <w:tcPr>
            <w:tcW w:w="851" w:type="dxa"/>
            <w:shd w:val="clear" w:color="auto" w:fill="FFFFFF" w:themeFill="background1"/>
            <w:vAlign w:val="center"/>
          </w:tcPr>
          <w:p w:rsidR="00DA1BBB"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114</w:t>
            </w:r>
          </w:p>
        </w:tc>
        <w:tc>
          <w:tcPr>
            <w:tcW w:w="1317" w:type="dxa"/>
            <w:shd w:val="clear" w:color="auto" w:fill="FFFFFF" w:themeFill="background1"/>
          </w:tcPr>
          <w:p w:rsidR="00DA1BBB"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DA1BBB" w:rsidRPr="00ED4A20" w:rsidRDefault="00ED4A20" w:rsidP="00811408">
            <w:pPr>
              <w:spacing w:after="0" w:line="240" w:lineRule="auto"/>
              <w:rPr>
                <w:rFonts w:ascii="Times New Roman" w:hAnsi="Times New Roman"/>
                <w:bCs/>
                <w:color w:val="000000"/>
                <w:sz w:val="24"/>
                <w:szCs w:val="24"/>
              </w:rPr>
            </w:pPr>
            <w:r w:rsidRPr="00ED4A20">
              <w:rPr>
                <w:rFonts w:ascii="Times New Roman" w:hAnsi="Times New Roman" w:cs="Times New Roman"/>
                <w:sz w:val="24"/>
                <w:szCs w:val="24"/>
                <w:lang w:val="pt-BR"/>
              </w:rPr>
              <w:t>primar Mihai-Laurențiu Polițeanu</w:t>
            </w:r>
          </w:p>
        </w:tc>
        <w:tc>
          <w:tcPr>
            <w:tcW w:w="7281" w:type="dxa"/>
            <w:shd w:val="clear" w:color="auto" w:fill="FFFFFF" w:themeFill="background1"/>
          </w:tcPr>
          <w:p w:rsidR="00DA1BBB"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sz w:val="24"/>
                <w:szCs w:val="24"/>
                <w:lang w:val="ro-RO"/>
              </w:rPr>
              <w:t>Proiect de hotărâre privind asocierea Municipiului Ploieşti cu Comuna Ariceștii Rahtivani și constituirea Asociaţiei de Dezvoltare Intercomunitară „Transport Public Ploiești – Ariceștii Rahtivani” pentru serviciul de transport public local</w:t>
            </w:r>
          </w:p>
        </w:tc>
        <w:tc>
          <w:tcPr>
            <w:tcW w:w="1559" w:type="dxa"/>
            <w:shd w:val="clear" w:color="auto" w:fill="FFFFFF" w:themeFill="background1"/>
          </w:tcPr>
          <w:p w:rsidR="00DA1BBB" w:rsidRPr="00CE4A02" w:rsidRDefault="00DA1BBB" w:rsidP="00811408">
            <w:pPr>
              <w:spacing w:after="0" w:line="240" w:lineRule="auto"/>
              <w:jc w:val="center"/>
              <w:rPr>
                <w:rFonts w:ascii="Times New Roman" w:eastAsia="Times New Roman" w:hAnsi="Times New Roman" w:cs="Times New Roman"/>
                <w:sz w:val="24"/>
                <w:szCs w:val="24"/>
              </w:rPr>
            </w:pPr>
          </w:p>
        </w:tc>
      </w:tr>
      <w:tr w:rsidR="00DA1BBB" w:rsidRPr="00CE4A02" w:rsidTr="001F16D0">
        <w:trPr>
          <w:cantSplit/>
          <w:trHeight w:val="260"/>
          <w:jc w:val="center"/>
        </w:trPr>
        <w:tc>
          <w:tcPr>
            <w:tcW w:w="851" w:type="dxa"/>
            <w:shd w:val="clear" w:color="auto" w:fill="FFFFFF" w:themeFill="background1"/>
            <w:vAlign w:val="center"/>
          </w:tcPr>
          <w:p w:rsidR="00DA1BBB"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lastRenderedPageBreak/>
              <w:t>113</w:t>
            </w:r>
          </w:p>
        </w:tc>
        <w:tc>
          <w:tcPr>
            <w:tcW w:w="1317" w:type="dxa"/>
            <w:shd w:val="clear" w:color="auto" w:fill="FFFFFF" w:themeFill="background1"/>
          </w:tcPr>
          <w:p w:rsidR="00DA1BBB"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DA1BBB" w:rsidRPr="00ED4A20" w:rsidRDefault="00ED4A20"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Vasile Robescu</w:t>
            </w:r>
          </w:p>
        </w:tc>
        <w:tc>
          <w:tcPr>
            <w:tcW w:w="7281" w:type="dxa"/>
            <w:shd w:val="clear" w:color="auto" w:fill="FFFFFF" w:themeFill="background1"/>
          </w:tcPr>
          <w:p w:rsidR="00DA1BBB"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Conasiliului Local nr. 569/2024 privind numirea reprezentanților Consiliului Local al Municipiului Ploiești în Comitetul de Coordonare de la S.C. Apa Nova Ploiești S.R.L</w:t>
            </w:r>
          </w:p>
        </w:tc>
        <w:tc>
          <w:tcPr>
            <w:tcW w:w="1559" w:type="dxa"/>
            <w:shd w:val="clear" w:color="auto" w:fill="FFFFFF" w:themeFill="background1"/>
          </w:tcPr>
          <w:p w:rsidR="00DA1BBB" w:rsidRDefault="0085375D"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85375D" w:rsidRPr="00CE4A02" w:rsidRDefault="0085375D"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31.03.2026</w:t>
            </w:r>
          </w:p>
        </w:tc>
      </w:tr>
      <w:tr w:rsidR="00241C25" w:rsidRPr="00CE4A02" w:rsidTr="001F16D0">
        <w:trPr>
          <w:cantSplit/>
          <w:trHeight w:val="260"/>
          <w:jc w:val="center"/>
        </w:trPr>
        <w:tc>
          <w:tcPr>
            <w:tcW w:w="851" w:type="dxa"/>
            <w:shd w:val="clear" w:color="auto" w:fill="FFFFFF" w:themeFill="background1"/>
            <w:vAlign w:val="center"/>
          </w:tcPr>
          <w:p w:rsidR="00241C25"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112</w:t>
            </w:r>
          </w:p>
        </w:tc>
        <w:tc>
          <w:tcPr>
            <w:tcW w:w="1317" w:type="dxa"/>
            <w:shd w:val="clear" w:color="auto" w:fill="FFFFFF" w:themeFill="background1"/>
          </w:tcPr>
          <w:p w:rsidR="00241C25"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241C25" w:rsidRPr="00ED4A20" w:rsidRDefault="00ED4A20" w:rsidP="00811408">
            <w:pPr>
              <w:spacing w:after="0" w:line="240" w:lineRule="auto"/>
              <w:rPr>
                <w:rFonts w:ascii="Times New Roman" w:hAnsi="Times New Roman"/>
                <w:bCs/>
                <w:color w:val="000000"/>
                <w:sz w:val="24"/>
                <w:szCs w:val="24"/>
              </w:rPr>
            </w:pPr>
            <w:r w:rsidRPr="00ED4A20">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Consiliului Local al Municipiului Ploiești nr. 462/03.10.2024 privind aprobarea proiectului „Eficientizare Energetică Colegiul Național Alexandru Ioan Cuza”,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111</w:t>
            </w:r>
          </w:p>
        </w:tc>
        <w:tc>
          <w:tcPr>
            <w:tcW w:w="1317" w:type="dxa"/>
            <w:shd w:val="clear" w:color="auto" w:fill="FFFFFF" w:themeFill="background1"/>
          </w:tcPr>
          <w:p w:rsidR="00241C25"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26.03.2026</w:t>
            </w:r>
          </w:p>
        </w:tc>
        <w:tc>
          <w:tcPr>
            <w:tcW w:w="3644" w:type="dxa"/>
            <w:shd w:val="clear" w:color="auto" w:fill="FFFFFF" w:themeFill="background1"/>
          </w:tcPr>
          <w:p w:rsidR="00241C25" w:rsidRPr="00ED4A20" w:rsidRDefault="00ED4A20"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Gheorghe Sîrbu-Simion</w:t>
            </w:r>
          </w:p>
        </w:tc>
        <w:tc>
          <w:tcPr>
            <w:tcW w:w="7281" w:type="dxa"/>
            <w:shd w:val="clear" w:color="auto" w:fill="FFFFFF" w:themeFill="background1"/>
          </w:tcPr>
          <w:p w:rsidR="00241C25"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aprobarea Calendarului Oficial al Alergărilor de Trap în anul 2026</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110</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prin act adiţional a contractului de asociere nr. 5365/03.05.2004 încheiat între Municipiul Ploiești și S.C. Win Magazin S.A.</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109</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25.03.2026</w:t>
            </w:r>
          </w:p>
        </w:tc>
        <w:tc>
          <w:tcPr>
            <w:tcW w:w="3644" w:type="dxa"/>
            <w:shd w:val="clear" w:color="auto" w:fill="FFFFFF" w:themeFill="background1"/>
          </w:tcPr>
          <w:p w:rsidR="00241C25"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00241C25" w:rsidRPr="0024171C">
              <w:rPr>
                <w:rFonts w:ascii="Times New Roman" w:hAnsi="Times New Roman" w:cs="Times New Roman"/>
                <w:bCs/>
                <w:sz w:val="24"/>
                <w:szCs w:val="24"/>
              </w:rPr>
              <w:t>nsilier local Vasile Robescu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rPr>
              <w:t xml:space="preserve">Proiect de hotărâre </w:t>
            </w:r>
            <w:r w:rsidRPr="0024171C">
              <w:rPr>
                <w:rFonts w:ascii="Times New Roman" w:eastAsia="Calibri" w:hAnsi="Times New Roman" w:cs="Times New Roman"/>
                <w:bCs/>
                <w:sz w:val="24"/>
                <w:szCs w:val="24"/>
                <w:lang w:val="en-GB"/>
              </w:rPr>
              <w:t>privind interzicerea amplasării, montării și exploatării panourilor led sau a altor echipamente tehnice vizibile pe faţadele clădirilor din municipiul Ploiești</w:t>
            </w:r>
          </w:p>
        </w:tc>
        <w:tc>
          <w:tcPr>
            <w:tcW w:w="1559" w:type="dxa"/>
            <w:shd w:val="clear" w:color="auto" w:fill="FFFFFF" w:themeFill="background1"/>
          </w:tcPr>
          <w:p w:rsidR="00241C25" w:rsidRDefault="00ED4A20"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ED4A20" w:rsidRPr="00CE4A02" w:rsidRDefault="00ED4A20"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27.03.2026</w:t>
            </w: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108</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25.03.2026</w:t>
            </w:r>
          </w:p>
        </w:tc>
        <w:tc>
          <w:tcPr>
            <w:tcW w:w="3644" w:type="dxa"/>
            <w:shd w:val="clear" w:color="auto" w:fill="FFFFFF" w:themeFill="background1"/>
          </w:tcPr>
          <w:p w:rsidR="00241C25"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00241C25" w:rsidRPr="0024171C">
              <w:rPr>
                <w:rFonts w:ascii="Times New Roman" w:hAnsi="Times New Roman" w:cs="Times New Roman"/>
                <w:bCs/>
                <w:sz w:val="24"/>
                <w:szCs w:val="24"/>
              </w:rPr>
              <w:t>onsilierii locali Antonio Pârau-Enache, Dragoș-Florin Rusu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ro-RO"/>
              </w:rPr>
              <w:t>Proiect de hotărâre privind avizarea Planului de Reorganizare, Restructurare și Redresare Financiară al S.C. Hale și Piețe S.A. Ploiești pe anul 2026</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107</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privind modificarea Hot</w:t>
            </w:r>
            <w:r w:rsidRPr="0024171C">
              <w:rPr>
                <w:rFonts w:ascii="Times New Roman" w:hAnsi="Times New Roman" w:cs="Times New Roman"/>
                <w:sz w:val="24"/>
                <w:szCs w:val="24"/>
                <w:lang w:val="ro-RO"/>
              </w:rPr>
              <w:t>ărârii Consiliului Local</w:t>
            </w:r>
            <w:r w:rsidRPr="0024171C">
              <w:rPr>
                <w:rFonts w:ascii="Times New Roman" w:hAnsi="Times New Roman" w:cs="Times New Roman"/>
                <w:sz w:val="24"/>
                <w:szCs w:val="24"/>
                <w:lang w:val="it-IT"/>
              </w:rPr>
              <w:t xml:space="preserve"> nr. 739/2025 privind majorarea impozitului pe clădire și/sau a impozitului pe teren pentru anul 2026, ca urmare a încadrării acestora în categoria imobilelor neîngrijite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106</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aprobarea contribuţiei anuale pentru anul 2026 a Municipiului Ploieşti pentru Asociaţia Municipiilor din România</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105</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desemnarea persoanei responsabile care va ţine Registrul de evidență a datoriei publice locale şi Registrul de evidență a garanțiilor locale la nivelul Municipiului 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104</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bCs/>
                <w:sz w:val="24"/>
                <w:szCs w:val="24"/>
                <w:lang w:val="it-IT"/>
              </w:rPr>
              <w:t xml:space="preserve">Proiect de hotărâre </w:t>
            </w:r>
            <w:r w:rsidRPr="0024171C">
              <w:rPr>
                <w:rFonts w:ascii="Times New Roman" w:hAnsi="Times New Roman" w:cs="Times New Roman"/>
                <w:bCs/>
                <w:sz w:val="24"/>
                <w:szCs w:val="24"/>
                <w:lang w:val="en-GB"/>
              </w:rPr>
              <w:t>privind aprobarea documentaţiei tehnice, faza studiu de fezabilitate şi a indicatorilor tehnico-economici pentru obiectivul de investiţii: “Extindere reţele electrice - Ploieşti, strada Cosminele nr. 11A - Municipiul Ploieşti”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103</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bCs/>
                <w:sz w:val="24"/>
                <w:szCs w:val="24"/>
                <w:lang w:val="ro-RO"/>
              </w:rPr>
              <w:t xml:space="preserve">Proiect de hotărâre </w:t>
            </w:r>
            <w:r w:rsidRPr="0024171C">
              <w:rPr>
                <w:rFonts w:ascii="Times New Roman" w:hAnsi="Times New Roman" w:cs="Times New Roman"/>
                <w:bCs/>
                <w:sz w:val="24"/>
                <w:szCs w:val="24"/>
                <w:lang w:val="en-GB"/>
              </w:rPr>
              <w:t xml:space="preserve">privind aprobarea </w:t>
            </w:r>
            <w:r w:rsidRPr="0024171C">
              <w:rPr>
                <w:rFonts w:ascii="Times New Roman" w:hAnsi="Times New Roman" w:cs="Times New Roman"/>
                <w:bCs/>
                <w:sz w:val="24"/>
                <w:szCs w:val="24"/>
                <w:lang w:val="ro-RO"/>
              </w:rPr>
              <w:t xml:space="preserve">indicatorilor tehnico-economici şi a Studiului de coexistenţă aferent obiectivului de investiţii: ,,Asigurarea </w:t>
            </w:r>
            <w:r w:rsidRPr="0024171C">
              <w:rPr>
                <w:rFonts w:ascii="Times New Roman" w:hAnsi="Times New Roman" w:cs="Times New Roman"/>
                <w:bCs/>
                <w:sz w:val="24"/>
                <w:szCs w:val="24"/>
                <w:lang w:val="ro-RO"/>
              </w:rPr>
              <w:lastRenderedPageBreak/>
              <w:t>mobilităţii traficului prin prelungirea legăturii rutiere şi de transport public între Gara de Sud şi Gara de Vest (str. Libertăţii), inclusiv lucrări de reabilitare a domeniului public al pieţelor gărilor”</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102</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rPr>
              <w:t xml:space="preserve">Proiect de hotărâre </w:t>
            </w:r>
            <w:r w:rsidRPr="0024171C">
              <w:rPr>
                <w:rFonts w:ascii="Times New Roman" w:hAnsi="Times New Roman" w:cs="Times New Roman"/>
                <w:sz w:val="24"/>
                <w:szCs w:val="24"/>
                <w:lang w:val="ro-RO"/>
              </w:rPr>
              <w:t>privind efectuarea unui schimb de terenuri între Municipiul Ploiești și S.C. Domeniile Gîrbea S.R.L.</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101</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vânzarea imobilului teren în suprafaţă de 2,44 m</w:t>
            </w:r>
            <w:r w:rsidRPr="0024171C">
              <w:rPr>
                <w:rFonts w:ascii="Times New Roman" w:hAnsi="Times New Roman" w:cs="Times New Roman"/>
                <w:sz w:val="24"/>
                <w:szCs w:val="24"/>
                <w:vertAlign w:val="superscript"/>
                <w:lang w:val="ro-RO"/>
              </w:rPr>
              <w:t>2</w:t>
            </w:r>
            <w:r w:rsidRPr="0024171C">
              <w:rPr>
                <w:rFonts w:ascii="Times New Roman" w:hAnsi="Times New Roman" w:cs="Times New Roman"/>
                <w:sz w:val="24"/>
                <w:szCs w:val="24"/>
                <w:lang w:val="ro-RO"/>
              </w:rPr>
              <w:t xml:space="preserve"> situat în Ploieşti, str. Cameliei nr. 21A, adiacent apartamentului 4 din blocul 137, scara A, înscris în Cartea Funciară nr. 134856 cu nr. cadastral 134856, ce apartine domeniului privat al Municipiului 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100</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1E,            bl. 30D-30E, ap. 11, Carte funciară nr. 148889-C1-U19, nr. cadastral 148889-C1-U19,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99</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1C, bl. 30B-30C, ap. 25, Carte funciară nr. 148888-C1-U13, nr. cadastral 148888-C1-U13,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98</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1C, bl. 30B-30C, ap. 6, Carte funciară nr. 148888-C1-U10, nr. cadastral 148888-C1-U10,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97</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1F,            bl. 30F, ap. 11, Carte funciară nr. 148890-C1-U11, nr. cadastral 148890-C1-U11,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96</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eastAsia="Times New Roman" w:hAnsi="Times New Roman" w:cs="Times New Roman"/>
                <w:sz w:val="24"/>
                <w:szCs w:val="24"/>
              </w:rPr>
              <w:t xml:space="preserve"> </w:t>
            </w:r>
            <w:r w:rsidRPr="0024171C">
              <w:rPr>
                <w:rFonts w:ascii="Times New Roman" w:hAnsi="Times New Roman" w:cs="Times New Roman"/>
                <w:sz w:val="24"/>
                <w:szCs w:val="24"/>
              </w:rPr>
              <w:t>privind vânzarea locuinţei pentru tineri, construită prin Agenţia Naţională pentru Locuinţe, situată în Municipiul Ploiești, str. Lupeni, nr. 7-9, bl. M5-M5A, sc. M5A, ap. 3, carte funciară nr. 135690-C1-U32, nr. cadastral 135690-C1-U32 și a boxei nr. 3 aferentă acestuia, înscrisă în cartea funciară nr. 135690-C1-U19,                 nr. cadastral 135690-C1-U19, c</w:t>
            </w:r>
            <w:r w:rsidRPr="0024171C">
              <w:rPr>
                <w:rFonts w:ascii="Times New Roman" w:hAnsi="Times New Roman" w:cs="Times New Roman"/>
                <w:sz w:val="24"/>
                <w:szCs w:val="24"/>
                <w:lang w:val="ro-RO"/>
              </w:rPr>
              <w:t xml:space="preserve">ătre </w:t>
            </w:r>
            <w:r w:rsidRPr="0024171C">
              <w:rPr>
                <w:rFonts w:ascii="Times New Roman" w:hAnsi="Times New Roman" w:cs="Times New Roman"/>
                <w:sz w:val="24"/>
                <w:szCs w:val="24"/>
              </w:rPr>
              <w:t>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95</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exercitarea/neexercitarea dreptului de preemțiune pentru cumpărarea imobilului-teren cu numărul cadastral 150926, în suprafață de 7.276 mp, situat în Ploiești str. Găgeni nr. 92</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94</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 xml:space="preserve">privind închirierea prin licitaţie publică a 10 loturi de teren ce aparțin domeniului public al Municipiului Ploieşti, date spre administrare către Administraţia </w:t>
            </w:r>
            <w:r w:rsidRPr="0024171C">
              <w:rPr>
                <w:rFonts w:ascii="Times New Roman" w:hAnsi="Times New Roman" w:cs="Times New Roman"/>
                <w:sz w:val="24"/>
                <w:szCs w:val="24"/>
              </w:rPr>
              <w:t xml:space="preserve">Parcului Memorial ,,Constantin Stere” Ploieşti, </w:t>
            </w:r>
            <w:r w:rsidRPr="0024171C">
              <w:rPr>
                <w:rFonts w:ascii="Times New Roman" w:hAnsi="Times New Roman" w:cs="Times New Roman"/>
                <w:sz w:val="24"/>
                <w:szCs w:val="24"/>
                <w:lang w:val="it-IT"/>
              </w:rPr>
              <w:t>în vederea amplasării  construcţiilor cu caracter provizoriu (modulelor comerciale) și desfăşurării de activităţi comerciale şi de alimentaţie publică</w:t>
            </w:r>
            <w:r w:rsidRPr="0024171C">
              <w:rPr>
                <w:rFonts w:ascii="Times New Roman" w:hAnsi="Times New Roman" w:cs="Times New Roman"/>
                <w:sz w:val="24"/>
                <w:szCs w:val="24"/>
              </w:rPr>
              <w:t xml:space="preserve"> pe teritoriul Parcului Memorial ,,Constantin Stere”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93</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privind înscrierea în ”Inventarul bunurilor care alcătuiesc domeniul public al municipiului Ploieşti” a unor bunuri aferente </w:t>
            </w:r>
            <w:r w:rsidRPr="0024171C">
              <w:rPr>
                <w:rFonts w:ascii="Times New Roman" w:hAnsi="Times New Roman" w:cs="Times New Roman"/>
                <w:sz w:val="24"/>
                <w:szCs w:val="24"/>
              </w:rPr>
              <w:t>Sistemului de Iluminat Public din Cartierul Tineretului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92</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20.03.2026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 local Mihai-Cristian Apostolache</w:t>
            </w:r>
          </w:p>
        </w:tc>
        <w:tc>
          <w:tcPr>
            <w:tcW w:w="7281" w:type="dxa"/>
            <w:shd w:val="clear" w:color="auto" w:fill="FFFFFF" w:themeFill="background1"/>
          </w:tcPr>
          <w:p w:rsidR="00241C25" w:rsidRPr="0024171C" w:rsidRDefault="00241C25" w:rsidP="00811408">
            <w:pPr>
              <w:tabs>
                <w:tab w:val="left" w:pos="10206"/>
              </w:tabs>
              <w:spacing w:after="0" w:line="240" w:lineRule="auto"/>
              <w:ind w:right="54"/>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 xml:space="preserve">Proiect de hotărâre </w:t>
            </w:r>
            <w:r w:rsidRPr="0024171C">
              <w:rPr>
                <w:rFonts w:ascii="Times New Roman" w:hAnsi="Times New Roman" w:cs="Times New Roman"/>
                <w:spacing w:val="-1"/>
                <w:w w:val="105"/>
                <w:sz w:val="24"/>
                <w:szCs w:val="24"/>
                <w:lang w:val="ro-RO"/>
              </w:rPr>
              <w:t xml:space="preserve">referitor la completarea Hotărârii Consiliului Local nr. 516/2025 privind aprobarea </w:t>
            </w:r>
            <w:r w:rsidRPr="0024171C">
              <w:rPr>
                <w:rFonts w:ascii="Times New Roman" w:hAnsi="Times New Roman" w:cs="Times New Roman"/>
                <w:w w:val="105"/>
                <w:sz w:val="24"/>
                <w:szCs w:val="24"/>
                <w:lang w:val="ro-RO"/>
              </w:rPr>
              <w:t>tarifelor din parcările publice cu plată de pe domeniul public și privat</w:t>
            </w:r>
            <w:r w:rsidRPr="0024171C">
              <w:rPr>
                <w:rFonts w:ascii="Times New Roman" w:hAnsi="Times New Roman" w:cs="Times New Roman"/>
                <w:spacing w:val="8"/>
                <w:w w:val="105"/>
                <w:sz w:val="24"/>
                <w:szCs w:val="24"/>
                <w:lang w:val="ro-RO"/>
              </w:rPr>
              <w:t xml:space="preserve"> </w:t>
            </w:r>
            <w:r w:rsidRPr="0024171C">
              <w:rPr>
                <w:rFonts w:ascii="Times New Roman" w:hAnsi="Times New Roman" w:cs="Times New Roman"/>
                <w:w w:val="105"/>
                <w:sz w:val="24"/>
                <w:szCs w:val="24"/>
                <w:lang w:val="ro-RO"/>
              </w:rPr>
              <w:t>al</w:t>
            </w:r>
            <w:r w:rsidRPr="0024171C">
              <w:rPr>
                <w:rFonts w:ascii="Times New Roman" w:hAnsi="Times New Roman" w:cs="Times New Roman"/>
                <w:spacing w:val="-5"/>
                <w:w w:val="105"/>
                <w:sz w:val="24"/>
                <w:szCs w:val="24"/>
                <w:lang w:val="ro-RO"/>
              </w:rPr>
              <w:t xml:space="preserve"> M</w:t>
            </w:r>
            <w:r w:rsidRPr="0024171C">
              <w:rPr>
                <w:rFonts w:ascii="Times New Roman" w:hAnsi="Times New Roman" w:cs="Times New Roman"/>
                <w:w w:val="105"/>
                <w:sz w:val="24"/>
                <w:szCs w:val="24"/>
                <w:lang w:val="ro-RO"/>
              </w:rPr>
              <w:t>unicipiului</w:t>
            </w:r>
            <w:r w:rsidRPr="0024171C">
              <w:rPr>
                <w:rFonts w:ascii="Times New Roman" w:hAnsi="Times New Roman" w:cs="Times New Roman"/>
                <w:spacing w:val="25"/>
                <w:w w:val="105"/>
                <w:sz w:val="24"/>
                <w:szCs w:val="24"/>
                <w:lang w:val="ro-RO"/>
              </w:rPr>
              <w:t xml:space="preserve"> </w:t>
            </w:r>
            <w:r w:rsidRPr="0024171C">
              <w:rPr>
                <w:rFonts w:ascii="Times New Roman" w:hAnsi="Times New Roman" w:cs="Times New Roman"/>
                <w:w w:val="105"/>
                <w:sz w:val="24"/>
                <w:szCs w:val="24"/>
                <w:lang w:val="ro-RO"/>
              </w:rPr>
              <w:t>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91</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C25"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Hotărârii Consiliului Local al Municipiului Ploiești nr. 463/03.10.2024 privind aprobarea proiectului «Eficientizare Energetică Liceul Tehnologic de Servicii Sfântul Apostol Andrei în Municipiul Ploiești»,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90</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C25"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Hotărârii Consiliului Local al Municipiului Ploiești nr. 461/03.10.2024 privind aprobarea proiectului «Eficientizare Energetică Liceul Tehnologic 1 Mai - Sala de Sport»,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89</w:t>
            </w:r>
          </w:p>
        </w:tc>
        <w:tc>
          <w:tcPr>
            <w:tcW w:w="1317" w:type="dxa"/>
            <w:shd w:val="clear" w:color="auto" w:fill="FFFFFF" w:themeFill="background1"/>
          </w:tcPr>
          <w:p w:rsidR="00734733" w:rsidRPr="0024171C" w:rsidRDefault="00DE37A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734733" w:rsidRPr="0024171C" w:rsidRDefault="00DE37A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DE37A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modificarea și completarea Regulamentului de înfiinţare, atribuire, folosire, organizare şi funcţionare, a locurilor de parcare, în parcările de reşedinţă şi de domiciliu din Municipiul Ploiești, aprobat prin Hotărârea Consiliului Local al Municipiului Ploiești nr. 521/19.12.2019, cu modificările și completările ulterioare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88</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E4422D"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 xml:space="preserve">primar Mihai-Laurențiu Polițeanu, </w:t>
            </w:r>
            <w:r w:rsidRPr="0024171C">
              <w:rPr>
                <w:rFonts w:ascii="Times New Roman" w:hAnsi="Times New Roman" w:cs="Times New Roman"/>
                <w:sz w:val="24"/>
                <w:szCs w:val="24"/>
                <w:lang w:val="ro-RO"/>
              </w:rPr>
              <w:t>viceprimar Zoia Staicu și consilierii locali Iulian Bolocan, Raluca-Ioana Dumitru, Valentin Marcu</w:t>
            </w:r>
            <w:r w:rsidR="009442BC" w:rsidRPr="0024171C">
              <w:rPr>
                <w:rFonts w:ascii="Times New Roman" w:hAnsi="Times New Roman" w:cs="Times New Roman"/>
                <w:sz w:val="24"/>
                <w:szCs w:val="24"/>
                <w:lang w:val="ro-RO"/>
              </w:rPr>
              <w:t>, dan-Adrian Crețu, Sorin Marius Dan, Anca Adina Popa, Gheorghe Popa, Vasile Robescu</w:t>
            </w:r>
          </w:p>
        </w:tc>
        <w:tc>
          <w:tcPr>
            <w:tcW w:w="7281" w:type="dxa"/>
            <w:shd w:val="clear" w:color="auto" w:fill="FFFFFF" w:themeFill="background1"/>
          </w:tcPr>
          <w:p w:rsidR="00734733" w:rsidRPr="0024171C" w:rsidRDefault="00734733" w:rsidP="00811408">
            <w:pPr>
              <w:pStyle w:val="NoSpacing"/>
              <w:jc w:val="both"/>
              <w:rPr>
                <w:rFonts w:ascii="Times New Roman" w:hAnsi="Times New Roman"/>
                <w:sz w:val="24"/>
                <w:szCs w:val="24"/>
              </w:rPr>
            </w:pPr>
            <w:r w:rsidRPr="0024171C">
              <w:rPr>
                <w:rFonts w:ascii="Times New Roman" w:hAnsi="Times New Roman"/>
                <w:sz w:val="24"/>
                <w:szCs w:val="24"/>
              </w:rPr>
              <w:t>Proiect de hotărâre</w:t>
            </w:r>
            <w:r w:rsidRPr="0024171C">
              <w:rPr>
                <w:rFonts w:ascii="Times New Roman" w:hAnsi="Times New Roman"/>
                <w:sz w:val="24"/>
                <w:szCs w:val="24"/>
                <w:lang w:val="fr-FR"/>
              </w:rPr>
              <w:t xml:space="preserve"> </w:t>
            </w:r>
            <w:r w:rsidRPr="0024171C">
              <w:rPr>
                <w:rFonts w:ascii="Times New Roman" w:hAnsi="Times New Roman"/>
                <w:sz w:val="24"/>
                <w:szCs w:val="24"/>
              </w:rPr>
              <w:t>privind alocarea unei sume de bani din fondul de rezervă bugetară</w:t>
            </w:r>
            <w:r w:rsidR="00E4422D" w:rsidRPr="0024171C">
              <w:rPr>
                <w:rFonts w:ascii="Times New Roman" w:hAnsi="Times New Roman"/>
                <w:sz w:val="24"/>
                <w:szCs w:val="24"/>
              </w:rPr>
              <w:t xml:space="preserve"> </w:t>
            </w:r>
            <w:r w:rsidRPr="0024171C">
              <w:rPr>
                <w:rFonts w:ascii="Times New Roman" w:hAnsi="Times New Roman"/>
                <w:sz w:val="24"/>
                <w:szCs w:val="24"/>
              </w:rPr>
              <w:t xml:space="preserve">constituit în bugetul local, pentru sprijinirea unor persoane fizice aflate în situaţie de extremă dificultate – </w:t>
            </w:r>
            <w:bookmarkStart w:id="4" w:name="_Hlk224545184"/>
            <w:r w:rsidRPr="0024171C">
              <w:rPr>
                <w:rFonts w:ascii="Times New Roman" w:hAnsi="Times New Roman"/>
                <w:sz w:val="24"/>
                <w:szCs w:val="24"/>
              </w:rPr>
              <w:t>copiii Samsonovici Vlad Andrei si Samsonovici Matei Stefan</w:t>
            </w:r>
            <w:bookmarkEnd w:id="4"/>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87</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ro-RO"/>
              </w:rPr>
              <w:t>v</w:t>
            </w:r>
            <w:r w:rsidR="00734733" w:rsidRPr="0024171C">
              <w:rPr>
                <w:rFonts w:ascii="Times New Roman" w:hAnsi="Times New Roman" w:cs="Times New Roman"/>
                <w:sz w:val="24"/>
                <w:szCs w:val="24"/>
                <w:lang w:val="ro-RO"/>
              </w:rPr>
              <w:t>iceprimar Zoia Staicu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aprobarea organigramei și statelor de funcții ale Administrației Serviciilor Sociale Comunitare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86</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ro-RO"/>
              </w:rPr>
              <w:t>v</w:t>
            </w:r>
            <w:r w:rsidR="00734733" w:rsidRPr="0024171C">
              <w:rPr>
                <w:rFonts w:ascii="Times New Roman" w:hAnsi="Times New Roman" w:cs="Times New Roman"/>
                <w:sz w:val="24"/>
                <w:szCs w:val="24"/>
                <w:lang w:val="ro-RO"/>
              </w:rPr>
              <w:t>iceprimar Zoia Staicu</w:t>
            </w:r>
          </w:p>
        </w:tc>
        <w:tc>
          <w:tcPr>
            <w:tcW w:w="7281" w:type="dxa"/>
            <w:shd w:val="clear" w:color="auto" w:fill="FFFFFF" w:themeFill="background1"/>
          </w:tcPr>
          <w:p w:rsidR="00734733" w:rsidRPr="0024171C" w:rsidRDefault="00734733" w:rsidP="00811408">
            <w:pPr>
              <w:pStyle w:val="NoSpacing"/>
              <w:jc w:val="both"/>
              <w:rPr>
                <w:rFonts w:ascii="Times New Roman" w:hAnsi="Times New Roman"/>
                <w:sz w:val="24"/>
                <w:szCs w:val="24"/>
              </w:rPr>
            </w:pPr>
            <w:r w:rsidRPr="0024171C">
              <w:rPr>
                <w:rFonts w:ascii="Times New Roman" w:hAnsi="Times New Roman"/>
                <w:sz w:val="24"/>
                <w:szCs w:val="24"/>
              </w:rPr>
              <w:t>Proiect de hotărâre privind înființarea serviciului social ,,</w:t>
            </w:r>
            <w:r w:rsidRPr="0024171C">
              <w:rPr>
                <w:rFonts w:ascii="Times New Roman" w:hAnsi="Times New Roman"/>
                <w:i/>
                <w:sz w:val="24"/>
                <w:szCs w:val="24"/>
              </w:rPr>
              <w:t>Centrul de zi pentru persoane adulte cu dizabilităţi,</w:t>
            </w:r>
            <w:r w:rsidRPr="0024171C">
              <w:rPr>
                <w:rFonts w:ascii="Times New Roman" w:hAnsi="Times New Roman"/>
                <w:sz w:val="24"/>
                <w:szCs w:val="24"/>
              </w:rPr>
              <w:t>,  şi aprobarea R</w:t>
            </w:r>
            <w:r w:rsidRPr="0024171C">
              <w:rPr>
                <w:rFonts w:ascii="Times New Roman" w:hAnsi="Times New Roman"/>
                <w:sz w:val="24"/>
                <w:szCs w:val="24"/>
                <w:lang w:val="it-IT"/>
              </w:rPr>
              <w:t>egulamentului de Organizare și Funcționare al centrului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85</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w:t>
            </w:r>
            <w:r w:rsidRPr="0024171C">
              <w:rPr>
                <w:rFonts w:ascii="Times New Roman" w:hAnsi="Times New Roman" w:cs="Times New Roman"/>
                <w:sz w:val="24"/>
                <w:szCs w:val="24"/>
                <w:lang w:val="it-IT"/>
              </w:rPr>
              <w:t xml:space="preserve">re </w:t>
            </w:r>
            <w:r w:rsidRPr="0024171C">
              <w:rPr>
                <w:rFonts w:ascii="Times New Roman" w:hAnsi="Times New Roman" w:cs="Times New Roman"/>
                <w:sz w:val="24"/>
                <w:szCs w:val="24"/>
                <w:lang w:val="pt-BR"/>
              </w:rPr>
              <w:t xml:space="preserve">privind aprobarea transformării gradului profesional al unui post ocupat, respectiv al unui post vacant din cadrul </w:t>
            </w:r>
            <w:r w:rsidRPr="0024171C">
              <w:rPr>
                <w:rFonts w:ascii="Times New Roman" w:hAnsi="Times New Roman" w:cs="Times New Roman"/>
                <w:sz w:val="24"/>
                <w:szCs w:val="24"/>
                <w:lang w:val="fr-FR"/>
              </w:rPr>
              <w:t xml:space="preserve">Spitalului Municipal Ploieşti, </w:t>
            </w:r>
            <w:r w:rsidRPr="0024171C">
              <w:rPr>
                <w:rFonts w:ascii="Times New Roman" w:hAnsi="Times New Roman" w:cs="Times New Roman"/>
                <w:sz w:val="24"/>
                <w:szCs w:val="24"/>
                <w:lang w:val="pt-BR"/>
              </w:rPr>
              <w:t>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84</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textAlignment w:val="baseline"/>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eastAsia="Calibri" w:hAnsi="Times New Roman" w:cs="Times New Roman"/>
                <w:sz w:val="24"/>
                <w:szCs w:val="24"/>
                <w:lang w:val="ro-RO"/>
              </w:rPr>
              <w:t xml:space="preserve"> pentru completarea </w:t>
            </w:r>
            <w:bookmarkStart w:id="5" w:name="_Hlk178668757"/>
            <w:r w:rsidRPr="0024171C">
              <w:rPr>
                <w:rFonts w:ascii="Times New Roman" w:eastAsia="Calibri" w:hAnsi="Times New Roman" w:cs="Times New Roman"/>
                <w:sz w:val="24"/>
                <w:szCs w:val="24"/>
                <w:lang w:val="ro-RO"/>
              </w:rPr>
              <w:t>Hotărârii Consiliului Local al Municipiului Ploiești numărul</w:t>
            </w:r>
            <w:bookmarkEnd w:id="5"/>
            <w:r w:rsidRPr="0024171C">
              <w:rPr>
                <w:rFonts w:ascii="Times New Roman" w:eastAsia="Calibri" w:hAnsi="Times New Roman" w:cs="Times New Roman"/>
                <w:sz w:val="24"/>
                <w:szCs w:val="24"/>
                <w:lang w:val="ro-RO"/>
              </w:rPr>
              <w:t xml:space="preserve"> 182/27.06.2019 privind aprobarea tarifelor de folosire a unor spatii din incinta bazelor sportive aflate în administrarea Clubului Sportiv Municipal Ploiești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83</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lang w:val="fr-FR"/>
              </w:rPr>
              <w:t xml:space="preserve"> p</w:t>
            </w:r>
            <w:r w:rsidRPr="0024171C">
              <w:rPr>
                <w:rFonts w:ascii="Times New Roman" w:hAnsi="Times New Roman" w:cs="Times New Roman"/>
                <w:sz w:val="24"/>
                <w:szCs w:val="24"/>
              </w:rPr>
              <w:t xml:space="preserve">rivind modificarea prin act adiţional a contractului de comodat nr. 229133/ 15.12.2003 încheiat cu Fundaţia Oamenilor de Ştiinţă Prahova și Asociaţia Diabeticilor din Prahova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82</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noProof/>
                <w:sz w:val="24"/>
                <w:szCs w:val="24"/>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w:t>
            </w:r>
            <w:r w:rsidRPr="0024171C">
              <w:rPr>
                <w:rFonts w:ascii="Times New Roman" w:hAnsi="Times New Roman" w:cs="Times New Roman"/>
                <w:noProof/>
                <w:sz w:val="24"/>
                <w:szCs w:val="24"/>
              </w:rPr>
              <w:t xml:space="preserve"> prelungirea termenului unor contracte încheiate  pentru spațiile cu altă destinație decât aceea de locuință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81</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12.03.2026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viceprimar Alexandru-Florian Săraru și consilier Anca-Ligia Manu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privind adoptarea unor măsuri în vederea îmbunătățirii transparenței în cadrul administrației locale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80</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12.03.2026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viceprimar Alexandru</w:t>
            </w:r>
            <w:r w:rsidR="00811408">
              <w:rPr>
                <w:rFonts w:ascii="Times New Roman" w:hAnsi="Times New Roman" w:cs="Times New Roman"/>
                <w:sz w:val="24"/>
                <w:szCs w:val="24"/>
                <w:lang w:val="ro-RO"/>
              </w:rPr>
              <w:t xml:space="preserve"> </w:t>
            </w:r>
            <w:r w:rsidRPr="0024171C">
              <w:rPr>
                <w:rFonts w:ascii="Times New Roman" w:hAnsi="Times New Roman" w:cs="Times New Roman"/>
                <w:sz w:val="24"/>
                <w:szCs w:val="24"/>
                <w:lang w:val="ro-RO"/>
              </w:rPr>
              <w:t>-</w:t>
            </w:r>
            <w:r w:rsidR="00811408">
              <w:rPr>
                <w:rFonts w:ascii="Times New Roman" w:hAnsi="Times New Roman" w:cs="Times New Roman"/>
                <w:sz w:val="24"/>
                <w:szCs w:val="24"/>
                <w:lang w:val="ro-RO"/>
              </w:rPr>
              <w:t xml:space="preserve"> </w:t>
            </w:r>
            <w:r w:rsidRPr="0024171C">
              <w:rPr>
                <w:rFonts w:ascii="Times New Roman" w:hAnsi="Times New Roman" w:cs="Times New Roman"/>
                <w:sz w:val="24"/>
                <w:szCs w:val="24"/>
                <w:lang w:val="ro-RO"/>
              </w:rPr>
              <w:t>Florian Săraru și consilier</w:t>
            </w:r>
            <w:r w:rsidR="00811408">
              <w:rPr>
                <w:rFonts w:ascii="Times New Roman" w:hAnsi="Times New Roman" w:cs="Times New Roman"/>
                <w:sz w:val="24"/>
                <w:szCs w:val="24"/>
                <w:lang w:val="ro-RO"/>
              </w:rPr>
              <w:t xml:space="preserve"> local</w:t>
            </w:r>
            <w:r w:rsidRPr="0024171C">
              <w:rPr>
                <w:rFonts w:ascii="Times New Roman" w:hAnsi="Times New Roman" w:cs="Times New Roman"/>
                <w:sz w:val="24"/>
                <w:szCs w:val="24"/>
                <w:lang w:val="ro-RO"/>
              </w:rPr>
              <w:t xml:space="preserve"> Anca-Ligia Manu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privind acordarea unui sprijin compensatoriu pentru plata impozitului aferent locuinței de domiciliu, terenului și autoturismului, destinat persoanelor cu handicap grav (cu sau fără asistent personal) și </w:t>
            </w:r>
            <w:r w:rsidRPr="0024171C">
              <w:rPr>
                <w:rFonts w:ascii="Times New Roman" w:hAnsi="Times New Roman" w:cs="Times New Roman"/>
                <w:sz w:val="24"/>
                <w:szCs w:val="24"/>
                <w:lang w:val="ro-RO"/>
              </w:rPr>
              <w:lastRenderedPageBreak/>
              <w:t>accentuat, precum și familiilor/persoanelor care au în îngrijire copii cu handicap grav (cu sau fără asistent personal) ori accentuat, cu domiciliul în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79</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11.03.2026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aprobarea acordului de cooperare între Municipiul Ploiești, Județul Prahova din România și Municipiul Larnaka, unitatea regională Larnaka, Republica Cipru</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78</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11.03.2026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aprobarea componentei integrale a planului de selecție – document de lucru utilizat în derularea procedurii de selecție pentru ocuparea a trei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77</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10.03.2026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lang w:val="pt-BR"/>
              </w:rPr>
              <w:t xml:space="preserve">Proiect de hotărâre privind </w:t>
            </w:r>
            <w:r w:rsidRPr="0024171C">
              <w:rPr>
                <w:rFonts w:ascii="Times New Roman" w:hAnsi="Times New Roman" w:cs="Times New Roman"/>
                <w:sz w:val="24"/>
                <w:szCs w:val="24"/>
              </w:rPr>
              <w:t>completarea „REGULAMENTULUI PENTRU AMPLASAREA STAŢIILOR DE REÎNCĂRCARE A VEHICULELOR ELECTRICE ŞI ECHIPAMENTELOR AUTOMATE DE PRELUARE/COLECTARE A AMBALAJELOR PRIMARE NEREUTILIZABILE ÎMPREUNĂ CU CONTAINERUL ÎN CARE ACESTEA SUNT AMPLASATE” din municipiul Ploieşti, prevăzut în Anexa la Hotărârea Consiliului Local al municipiului Ploieşti nr. 14/29.01.2026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76</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10.03.2026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pt-BR"/>
              </w:rPr>
              <w:t>Proiect de hotărâre privind modificarea componenței Comisiei Tehnice de Amenajare a Teritoriului și Urbanism a municipiului Ploiești, prevăzută în Anexa la Hotărârea Consiliului Local  al municipiului Ploiești nr. 694/16.12.2025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75</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06.03.2026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w:t>
            </w:r>
            <w:r w:rsidRPr="0024171C">
              <w:rPr>
                <w:rFonts w:ascii="Times New Roman" w:hAnsi="Times New Roman" w:cs="Times New Roman"/>
                <w:bCs/>
                <w:sz w:val="24"/>
                <w:szCs w:val="24"/>
                <w:lang w:val="ro-RO"/>
              </w:rPr>
              <w:t>hotărâre</w:t>
            </w:r>
            <w:r w:rsidRPr="0024171C">
              <w:rPr>
                <w:rFonts w:ascii="Times New Roman" w:hAnsi="Times New Roman" w:cs="Times New Roman"/>
                <w:sz w:val="24"/>
                <w:szCs w:val="24"/>
                <w:lang w:val="ro-RO"/>
              </w:rPr>
              <w:t xml:space="preserve"> privind 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74</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pt-BR"/>
              </w:rPr>
              <w:t>privind indexarea tarifelor practicate de societatea Apa Nova Ploiești S.R.L. pentru prestarea unor servicii conexe serviciului de alimentare cu apă și de canalizare, constând în eliberarea avizelor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73</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26.02.2026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00734733" w:rsidRPr="0024171C">
              <w:rPr>
                <w:rFonts w:ascii="Times New Roman" w:hAnsi="Times New Roman" w:cs="Times New Roman"/>
                <w:bCs/>
                <w:sz w:val="24"/>
                <w:szCs w:val="24"/>
              </w:rPr>
              <w:t>onsilier</w:t>
            </w:r>
            <w:r>
              <w:rPr>
                <w:rFonts w:ascii="Times New Roman" w:hAnsi="Times New Roman" w:cs="Times New Roman"/>
                <w:bCs/>
                <w:sz w:val="24"/>
                <w:szCs w:val="24"/>
              </w:rPr>
              <w:t xml:space="preserve"> local</w:t>
            </w:r>
            <w:r w:rsidR="00734733" w:rsidRPr="0024171C">
              <w:rPr>
                <w:rFonts w:ascii="Times New Roman" w:hAnsi="Times New Roman" w:cs="Times New Roman"/>
                <w:bCs/>
                <w:sz w:val="24"/>
                <w:szCs w:val="24"/>
              </w:rPr>
              <w:t xml:space="preserve"> Valentin Marcu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rPr>
              <w:t xml:space="preserve">Proiect de hotărâre </w:t>
            </w:r>
            <w:r w:rsidRPr="0024171C">
              <w:rPr>
                <w:rFonts w:ascii="Times New Roman" w:eastAsia="Calibri" w:hAnsi="Times New Roman" w:cs="Times New Roman"/>
                <w:sz w:val="24"/>
                <w:szCs w:val="24"/>
                <w:lang w:val="pt-BR"/>
              </w:rPr>
              <w:t>privind modificarea Hotărârii Consiliului Local nr.569/2024 privind numirea reprezentanților Consiliului Local al Municipiului Ploiești în Comitetul de Coordonare de la S.C. Apa Nova Ploiești S.R.L.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72</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23.02.2026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pt-PT"/>
              </w:rPr>
              <w:t xml:space="preserve">Proiect de hotărâre </w:t>
            </w:r>
            <w:r w:rsidRPr="0024171C">
              <w:rPr>
                <w:rFonts w:ascii="Times New Roman" w:eastAsia="Calibri" w:hAnsi="Times New Roman" w:cs="Times New Roman"/>
                <w:sz w:val="24"/>
                <w:szCs w:val="24"/>
              </w:rPr>
              <w:t xml:space="preserve">privind aprobarea componentei integrale a planului de selecție – document de lucru utilizat în derularea procedurii de selecție </w:t>
            </w:r>
            <w:r w:rsidRPr="0024171C">
              <w:rPr>
                <w:rFonts w:ascii="Times New Roman" w:eastAsia="Calibri" w:hAnsi="Times New Roman" w:cs="Times New Roman"/>
                <w:sz w:val="24"/>
                <w:szCs w:val="24"/>
              </w:rPr>
              <w:lastRenderedPageBreak/>
              <w:t>pentru ocuparea a trei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71</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23.02.2026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pt-PT"/>
              </w:rPr>
              <w:t xml:space="preserve">Proiect de hotărâre </w:t>
            </w:r>
            <w:r w:rsidRPr="0024171C">
              <w:rPr>
                <w:rFonts w:ascii="Times New Roman" w:eastAsia="Calibri" w:hAnsi="Times New Roman" w:cs="Times New Roman"/>
                <w:bCs/>
                <w:sz w:val="24"/>
                <w:szCs w:val="24"/>
                <w:lang w:val="ro-RO"/>
              </w:rPr>
              <w:t xml:space="preserve">privind propunerile autorității publice tutelare locale de </w:t>
            </w:r>
            <w:r w:rsidRPr="0024171C">
              <w:rPr>
                <w:rFonts w:ascii="Times New Roman" w:eastAsia="Calibri" w:hAnsi="Times New Roman" w:cs="Times New Roman"/>
                <w:sz w:val="24"/>
                <w:szCs w:val="24"/>
                <w:lang w:val="ro-RO"/>
              </w:rPr>
              <w:t xml:space="preserve">numire a membrilor în cadrul Consiliului de administrație la </w:t>
            </w:r>
            <w:r w:rsidRPr="0024171C">
              <w:rPr>
                <w:rFonts w:ascii="Times New Roman" w:eastAsia="Calibri" w:hAnsi="Times New Roman" w:cs="Times New Roman"/>
                <w:bCs/>
                <w:sz w:val="24"/>
                <w:szCs w:val="24"/>
                <w:lang w:val="ro-RO"/>
              </w:rPr>
              <w:t xml:space="preserve">S.C. Transport Călători Express S.A. </w:t>
            </w:r>
            <w:r w:rsidRPr="0024171C">
              <w:rPr>
                <w:rFonts w:ascii="Times New Roman" w:eastAsia="Calibri" w:hAnsi="Times New Roman" w:cs="Times New Roman"/>
                <w:sz w:val="24"/>
                <w:szCs w:val="24"/>
                <w:lang w:val="ro-RO"/>
              </w:rPr>
              <w:t>Ploiești</w:t>
            </w:r>
            <w:r w:rsidRPr="0024171C">
              <w:rPr>
                <w:rFonts w:ascii="Times New Roman" w:eastAsia="Calibri" w:hAnsi="Times New Roman" w:cs="Times New Roman"/>
                <w:bCs/>
                <w:sz w:val="24"/>
                <w:szCs w:val="24"/>
                <w:lang w:val="ro-RO"/>
              </w:rPr>
              <w:t>,</w:t>
            </w:r>
            <w:r w:rsidRPr="0024171C">
              <w:rPr>
                <w:rFonts w:ascii="Times New Roman" w:eastAsia="Calibri" w:hAnsi="Times New Roman" w:cs="Times New Roman"/>
                <w:sz w:val="24"/>
                <w:szCs w:val="24"/>
                <w:lang w:val="ro-RO"/>
              </w:rPr>
              <w:t xml:space="preserve"> pentru ocuparea a patru posturi de administrator și reluarea procedurii de selecție pentru un post de administrator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70</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primar Mihai-Laurențiu Polițeanu, viceprimar Zoia Staicu și consilierii locali Sorin-Marius Dan, Vasile Robescu și Magdalena Trofin</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 xml:space="preserve">privind alocarea unei sume de bani din fondul de rezervă bugetară </w:t>
            </w:r>
            <w:r w:rsidRPr="0024171C">
              <w:rPr>
                <w:rFonts w:ascii="Times New Roman" w:hAnsi="Times New Roman" w:cs="Times New Roman"/>
                <w:sz w:val="24"/>
                <w:szCs w:val="24"/>
                <w:lang w:val="ro-RO"/>
              </w:rPr>
              <w:t>constituit în bugetul local, pentru sprijinirea unei persoane fizice aflată în situaţie de extremă dificultate – doamna Barbu Roxana Maria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69</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 xml:space="preserve">privind aprobarea Regulamentului de Organizare şi Funcţionare al </w:t>
            </w:r>
            <w:r w:rsidRPr="0024171C">
              <w:rPr>
                <w:rFonts w:ascii="Times New Roman" w:hAnsi="Times New Roman" w:cs="Times New Roman"/>
                <w:sz w:val="24"/>
                <w:szCs w:val="24"/>
                <w:lang w:val="pt-PT"/>
              </w:rPr>
              <w:t>Administraţiei Parcului Memorial ”CONSTANTIN STERE”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68</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vânzarea locuinţei pentru tineri, construită prin Agenţia Naţională pentru Locuinţe, situată în municipiul Ploiești, Str. Libertății, nr. 1, bl. 30A, ap.17, Carte funciară nr. 141393-C1-U17, nr. cadastral 141393-C1-U17, către 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67</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w:t>
            </w:r>
            <w:r w:rsidRPr="0024171C">
              <w:rPr>
                <w:rFonts w:ascii="Times New Roman" w:hAnsi="Times New Roman" w:cs="Times New Roman"/>
                <w:sz w:val="24"/>
                <w:szCs w:val="24"/>
              </w:rPr>
              <w:t>rivind vânzarea locuinţei pentru tineri, construită prin Agenţia Naţională pentru Locuinţe, situată în municipiul Ploiești, Str. Libertății, nr. 1C, bl. 30B-30C, ap.26, Carte funciară nr. 148888-C1-U14, nr. cadastral 148888-C1-U14, către 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66</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actualizarea „Inventarului bunurilor care alcătuiesc domeniul public al municipiului Ploieşti” referitor la imobilul Parc Andrei Mureșanu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65</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 xml:space="preserve">consilierii locali </w:t>
            </w:r>
            <w:r w:rsidRPr="0024171C">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privind trecerea din domeniul public în domeniul privat al Municipiului Ploieşti a unor bunuri aferente sistemului de iluminat public, </w:t>
            </w:r>
            <w:r w:rsidRPr="0024171C">
              <w:rPr>
                <w:rFonts w:ascii="Times New Roman" w:hAnsi="Times New Roman" w:cs="Times New Roman"/>
                <w:sz w:val="24"/>
                <w:szCs w:val="24"/>
              </w:rPr>
              <w:t>pentru scoaterea din funcţiune, în vederea casării acestora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64</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includerea unor bunuri în patrimoniul municipiului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63</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62</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bCs/>
                <w:color w:val="000000" w:themeColor="text1"/>
                <w:sz w:val="24"/>
                <w:szCs w:val="24"/>
                <w:lang w:val="ro-RO"/>
              </w:rPr>
              <w:t>viceprimar Alexandru-Florian Săraru și consilier local Anca-Ligia Manu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Times New Roman" w:hAnsi="Times New Roman" w:cs="Times New Roman"/>
                <w:bCs/>
                <w:iCs/>
                <w:color w:val="000000" w:themeColor="text1"/>
                <w:sz w:val="24"/>
                <w:szCs w:val="24"/>
                <w:lang w:val="ro-RO"/>
              </w:rPr>
              <w:t>Proiect de hotărâre privind aprobarea inițierii studiului de fezabilitate referitor la oportunitatea achiziției și amplasării unui sistem de bariere electronice în Parcul Memorial Constantin Stere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61</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bCs/>
                <w:color w:val="000000" w:themeColor="text1"/>
                <w:sz w:val="24"/>
                <w:szCs w:val="24"/>
                <w:lang w:val="ro-RO"/>
              </w:rPr>
              <w:t>viceprimar Alexandru-Florian Săraru și consilier local Anca-Ligia Manu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bCs/>
                <w:color w:val="000000" w:themeColor="text1"/>
                <w:sz w:val="24"/>
                <w:szCs w:val="24"/>
                <w:lang w:val="ro-RO"/>
              </w:rPr>
              <w:t>Proiect de hotărâre privind aprobarea inițierii studiului de fezabilitate referitor la oportunitatea înființării unui centru de permanență pilot pentru asigurarea continuității asistenței medicale primare, în regim de gardă, în municipiul Ploiești și zona arondată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60</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modificarea Hotărârii nr. 655/2025 a Consiliului Local al Municipiului Ploiești privind înscrierea în domeniul privat al municipiului Ploiești a imobilului teren situat în Ploiești, str. Soldat Erou Arhip Nicolae, nr. 7B, adiacent apartamentului nr. 4, din bl. M6,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59</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înscrierea în domeniul privat al municipiului Ploiești a imobilului teren situat în Ploiești, Aleea Profesorilor, nr. 6, adiacent apartamentului nr. 1, din bl. 37A,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58</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înscrierea în domeniul privat al municipiului Ploiești a imobilului teren situat în Ploiești, Aleea Arinului, nr. 1, adiacent apartamentului nr. 81, din bl. 46, sc. E,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57</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 xml:space="preserve">consilierii locali Robert-Ionuț Vîscan, Valentin Marcu, Paul Palaș-Alexandru, Octavian-Andrei </w:t>
            </w:r>
            <w:r w:rsidRPr="00791254">
              <w:rPr>
                <w:rFonts w:ascii="Times New Roman" w:hAnsi="Times New Roman" w:cs="Times New Roman"/>
                <w:sz w:val="24"/>
                <w:szCs w:val="24"/>
                <w:lang w:val="ro-RO"/>
              </w:rPr>
              <w:lastRenderedPageBreak/>
              <w:t>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lastRenderedPageBreak/>
              <w:t>Proiect de hotărâre privind înscrierea în domeniul privat al municipiului Ploiești a imobilului teren situat în Ploiești, Aleea Strejnic, nr. 13, adiacent apartamentului nr. 3, din bl. A8, sc. 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56</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privind înscrierea în domeniul privat al municipiului Ploiești a imobilului teren situat în Ploiești, </w:t>
            </w:r>
            <w:r w:rsidRPr="00791254">
              <w:rPr>
                <w:rFonts w:ascii="Times New Roman" w:hAnsi="Times New Roman" w:cs="Times New Roman"/>
                <w:sz w:val="24"/>
                <w:szCs w:val="24"/>
              </w:rPr>
              <w:t>Strada Splaiului, nr. 8, adiacent apartamentului nr. 3, din bl. 35I2, sc. 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55</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actualizarea „Inventarului bunurilor care alcătuiesc domeniul public al municipiului Ploieşti” referitor la unele zone verzi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54</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vânzarea prin licitație publică, cu plata integrală sau în rate, a spațiului cu altă destinație decât aceea de locuință (nr. cad. 137161-C1-U2) și a terenului aferent acestuia (nr. cad. 137161), ce aparțin domeniului privat al Municipiului Ploiești, din cadrul imobilului situat în Ploiești, str. Industriei, nr. 102</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53</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vânzarea prin licitație publică, cu plata integrală sau în rate a imobilului (teren+construcție), înscris în Cartea Funciară nr. 147538, situat în Ploiești, str. Mihai Bravu nr. 22,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52</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w:t>
            </w:r>
            <w:r w:rsidRPr="00791254">
              <w:rPr>
                <w:rFonts w:ascii="Times New Roman" w:hAnsi="Times New Roman" w:cs="Times New Roman"/>
                <w:sz w:val="24"/>
                <w:szCs w:val="24"/>
              </w:rPr>
              <w:t xml:space="preserve"> privind vânzarea locuinţei pentru tineri, construită prin Agenţia Naţională pentru Locuinţe, situată în municipiul Ploiești, Aleea Arnăuți, nr. 2, bl. T4-T5, sc. T5, ap. 5, Carte funciară nr. 136695-C1-U13, nr.cadastral 136695-C1-U13,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51</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vânzarea locuinţei pentru tineri, construită prin Agenţia Naţională pentru Locuinţe, situată în municipiul Ploiești, Aleea Arnăuți, nr. 2, bl. T14-T15-T16, sc. T15, ap. 6, Carte funciară nr. 136726-C1-U16, nr.cadastral 136726-C1-U16,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50</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rPr>
              <w:t xml:space="preserve">Robert-Ionuț Vîscan, Valentin Marcu, Paul </w:t>
            </w:r>
            <w:r w:rsidRPr="00791254">
              <w:rPr>
                <w:rFonts w:ascii="Times New Roman" w:hAnsi="Times New Roman" w:cs="Times New Roman"/>
                <w:sz w:val="24"/>
                <w:szCs w:val="24"/>
              </w:rPr>
              <w:lastRenderedPageBreak/>
              <w:t>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rPr>
              <w:lastRenderedPageBreak/>
              <w:t xml:space="preserve">Proiect de hotărâre privind vânzarea locuinţei pentru tineri, construită prin Agenţia Naţională pentru Locuinţe, situată în municipiul Ploiești, str. </w:t>
            </w:r>
            <w:r w:rsidRPr="00791254">
              <w:rPr>
                <w:rFonts w:ascii="Times New Roman" w:hAnsi="Times New Roman" w:cs="Times New Roman"/>
                <w:sz w:val="24"/>
                <w:szCs w:val="24"/>
              </w:rPr>
              <w:lastRenderedPageBreak/>
              <w:t>Domnișori, nr. 95, bl. 85, ap. 22, Carte funciară nr. 136925-C1-U23, nr.cadastral 136925-C1-U23,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49</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Gheorghe Popa și Gheorghe Sîrbu-Simion</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prelungirea termenului uno</w:t>
            </w:r>
            <w:r>
              <w:rPr>
                <w:rFonts w:ascii="Times New Roman" w:hAnsi="Times New Roman" w:cs="Times New Roman"/>
                <w:sz w:val="24"/>
                <w:szCs w:val="24"/>
                <w:lang w:val="ro-RO"/>
              </w:rPr>
              <w:t>r contracte încheiate</w:t>
            </w:r>
            <w:r w:rsidRPr="00791254">
              <w:rPr>
                <w:rFonts w:ascii="Times New Roman" w:hAnsi="Times New Roman" w:cs="Times New Roman"/>
                <w:sz w:val="24"/>
                <w:szCs w:val="24"/>
                <w:lang w:val="ro-RO"/>
              </w:rPr>
              <w:t xml:space="preserve"> pentru spațiile cu altă destinație decât aceea de locuință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48</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12.02.2026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bookmarkStart w:id="6" w:name="_Hlk162956067"/>
            <w:r w:rsidRPr="00791254">
              <w:rPr>
                <w:rFonts w:ascii="Times New Roman" w:hAnsi="Times New Roman" w:cs="Times New Roman"/>
                <w:sz w:val="24"/>
                <w:szCs w:val="24"/>
                <w:lang w:val="pt-BR"/>
              </w:rPr>
              <w:t xml:space="preserve">privind </w:t>
            </w:r>
            <w:bookmarkEnd w:id="6"/>
            <w:r w:rsidRPr="00791254">
              <w:rPr>
                <w:rFonts w:ascii="Times New Roman" w:hAnsi="Times New Roman" w:cs="Times New Roman"/>
                <w:sz w:val="24"/>
                <w:szCs w:val="24"/>
                <w:lang w:val="pt-BR"/>
              </w:rPr>
              <w:t>aprobarea transform</w:t>
            </w:r>
            <w:r w:rsidRPr="00791254">
              <w:rPr>
                <w:rFonts w:ascii="Times New Roman" w:hAnsi="Times New Roman" w:cs="Times New Roman"/>
                <w:sz w:val="24"/>
                <w:szCs w:val="24"/>
                <w:lang w:val="ro-RO"/>
              </w:rPr>
              <w:t>ă</w:t>
            </w:r>
            <w:r w:rsidRPr="00791254">
              <w:rPr>
                <w:rFonts w:ascii="Times New Roman" w:hAnsi="Times New Roman" w:cs="Times New Roman"/>
                <w:sz w:val="24"/>
                <w:szCs w:val="24"/>
                <w:lang w:val="pt-BR"/>
              </w:rPr>
              <w:t xml:space="preserve">rii gradelor profesionale a </w:t>
            </w:r>
            <w:r w:rsidRPr="00791254">
              <w:rPr>
                <w:rFonts w:ascii="Times New Roman" w:hAnsi="Times New Roman" w:cs="Times New Roman"/>
                <w:bCs/>
                <w:sz w:val="24"/>
                <w:szCs w:val="24"/>
                <w:lang w:val="ro-RO"/>
              </w:rPr>
              <w:t>ş</w:t>
            </w:r>
            <w:r w:rsidRPr="00791254">
              <w:rPr>
                <w:rFonts w:ascii="Times New Roman" w:hAnsi="Times New Roman" w:cs="Times New Roman"/>
                <w:sz w:val="24"/>
                <w:szCs w:val="24"/>
                <w:lang w:val="pt-BR"/>
              </w:rPr>
              <w:t xml:space="preserve">apte posturi ocupate </w:t>
            </w:r>
            <w:r w:rsidRPr="00791254">
              <w:rPr>
                <w:rFonts w:ascii="Times New Roman" w:hAnsi="Times New Roman" w:cs="Times New Roman"/>
                <w:sz w:val="24"/>
                <w:szCs w:val="24"/>
                <w:lang w:val="ro-RO"/>
              </w:rPr>
              <w:t>ş</w:t>
            </w:r>
            <w:r w:rsidRPr="00791254">
              <w:rPr>
                <w:rFonts w:ascii="Times New Roman" w:hAnsi="Times New Roman" w:cs="Times New Roman"/>
                <w:sz w:val="24"/>
                <w:szCs w:val="24"/>
                <w:lang w:val="pt-BR"/>
              </w:rPr>
              <w:t>i a unui post vacant, din cadrul Spitalului de Pediatrie Ploieşti,  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47</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 xml:space="preserve">Proiect de hotărâre </w:t>
            </w:r>
            <w:r w:rsidRPr="00791254">
              <w:rPr>
                <w:rFonts w:ascii="Times New Roman" w:eastAsia="Calibri" w:hAnsi="Times New Roman" w:cs="Times New Roman"/>
                <w:bCs/>
                <w:color w:val="000000"/>
                <w:sz w:val="24"/>
                <w:szCs w:val="24"/>
              </w:rPr>
              <w:t>privind aprobarea Decontului anual pentru calculul compensației aferent perioadelor: noiembrie 2022 - octombrie 2023, noiembrie 2023 - octombrie 2024, însoțit de raportul de audit financiar și a Actului Adițional la Contractul de delegare a gestiunii serviciului public de transport local de persoane prin curse regulate în Municipiul Ploiești nr. 21980/04.11.2019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45</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Proiect de hotărâre privind alegerea preşedintelui de ședinţă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44</w:t>
            </w:r>
          </w:p>
        </w:tc>
        <w:tc>
          <w:tcPr>
            <w:tcW w:w="1317" w:type="dxa"/>
            <w:shd w:val="clear" w:color="auto" w:fill="FFFFFF" w:themeFill="background1"/>
          </w:tcPr>
          <w:p w:rsidR="00734733" w:rsidRPr="00791254" w:rsidRDefault="00734733" w:rsidP="00811408">
            <w:pPr>
              <w:spacing w:after="0"/>
              <w:rPr>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bCs/>
                <w:color w:val="000000"/>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 xml:space="preserve">Proiect de hotărâre </w:t>
            </w:r>
            <w:r w:rsidRPr="00791254">
              <w:rPr>
                <w:rFonts w:ascii="Times New Roman" w:eastAsia="Calibri" w:hAnsi="Times New Roman" w:cs="Times New Roman"/>
                <w:bCs/>
                <w:color w:val="000000"/>
                <w:sz w:val="24"/>
                <w:szCs w:val="24"/>
              </w:rPr>
              <w:t>privind aprobarea componentei inițiale a planului de selecție – document de lucru utilizat în derularea procedurii de selecție pentru ocuparea a 3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43</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bCs/>
                <w:color w:val="000000"/>
                <w:sz w:val="24"/>
                <w:szCs w:val="24"/>
              </w:rPr>
            </w:pPr>
            <w:r w:rsidRPr="00791254">
              <w:rPr>
                <w:rFonts w:ascii="Times New Roman" w:hAnsi="Times New Roman" w:cs="Times New Roman"/>
                <w:sz w:val="24"/>
                <w:szCs w:val="24"/>
                <w:lang w:val="fr-FR"/>
              </w:rPr>
              <w:t>consilier local Gheorghe Sîrbu-Simion</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lang w:val="fr-FR"/>
              </w:rPr>
              <w:t>privind aprobarea Programului de Investiții de Înlocuiri obligație Concesionar pentru anul 2026 în cadrul serviciului public de alimentare cu apă și  de canalizare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17" w:type="dxa"/>
            <w:shd w:val="clear" w:color="auto" w:fill="FFFFFF" w:themeFill="background1"/>
          </w:tcPr>
          <w:p w:rsidR="00734733" w:rsidRDefault="00734733" w:rsidP="00811408">
            <w:pPr>
              <w:spacing w:after="0"/>
            </w:pPr>
            <w:r w:rsidRPr="00193152">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sz w:val="24"/>
                <w:szCs w:val="24"/>
              </w:rPr>
            </w:pPr>
            <w:r w:rsidRPr="00B7253E">
              <w:rPr>
                <w:rFonts w:ascii="Times New Roman" w:hAnsi="Times New Roman" w:cs="Times New Roman"/>
                <w:sz w:val="24"/>
                <w:szCs w:val="24"/>
                <w:lang w:val="ro-RO" w:bidi="en-US"/>
              </w:rPr>
              <w:t>consilierii locali Sorin-Marius Dan și Vasile Robescu</w:t>
            </w:r>
          </w:p>
        </w:tc>
        <w:tc>
          <w:tcPr>
            <w:tcW w:w="7281" w:type="dxa"/>
            <w:shd w:val="clear" w:color="auto" w:fill="FFFFFF" w:themeFill="background1"/>
          </w:tcPr>
          <w:p w:rsidR="00734733" w:rsidRPr="00B7253E" w:rsidRDefault="00734733" w:rsidP="00811408">
            <w:pPr>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sz w:val="24"/>
                <w:szCs w:val="24"/>
                <w:lang w:val="it-IT"/>
              </w:rPr>
              <w:t>privind aprobarea Planului anual de acţiune pentru serviciile sociale administrate și finanţate din bugetul local al Municipiului Ploieştipentru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317" w:type="dxa"/>
            <w:shd w:val="clear" w:color="auto" w:fill="FFFFFF" w:themeFill="background1"/>
          </w:tcPr>
          <w:p w:rsidR="00734733" w:rsidRDefault="00734733" w:rsidP="00811408">
            <w:pPr>
              <w:spacing w:after="0"/>
            </w:pPr>
            <w:r w:rsidRPr="00193152">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sz w:val="24"/>
                <w:szCs w:val="24"/>
              </w:rPr>
            </w:pPr>
            <w:r w:rsidRPr="00B7253E">
              <w:rPr>
                <w:rFonts w:ascii="Times New Roman" w:hAnsi="Times New Roman" w:cs="Times New Roman"/>
                <w:sz w:val="24"/>
                <w:szCs w:val="24"/>
                <w:lang w:val="ro-RO" w:bidi="en-US"/>
              </w:rPr>
              <w:t>consilierii locali Sorin-Marius Dan și Vasile Robescu</w:t>
            </w:r>
          </w:p>
        </w:tc>
        <w:tc>
          <w:tcPr>
            <w:tcW w:w="7281" w:type="dxa"/>
            <w:shd w:val="clear" w:color="auto" w:fill="FFFFFF" w:themeFill="background1"/>
          </w:tcPr>
          <w:p w:rsidR="00734733" w:rsidRPr="00B7253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cs="Times New Roman"/>
                <w:sz w:val="24"/>
                <w:szCs w:val="24"/>
                <w:lang w:val="pt-PT"/>
              </w:rPr>
              <w:t xml:space="preserve">privind aprobarea </w:t>
            </w:r>
            <w:r w:rsidRPr="00B7253E">
              <w:rPr>
                <w:rFonts w:ascii="Times New Roman" w:hAnsi="Times New Roman" w:cs="Times New Roman"/>
                <w:sz w:val="24"/>
                <w:szCs w:val="24"/>
                <w:lang w:val="ro-RO" w:bidi="en-US"/>
              </w:rPr>
              <w:t>Programului de acțiune comunitară destinat prevenirii și combaterii riscului de marginalizare și excluziune socială 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17" w:type="dxa"/>
            <w:shd w:val="clear" w:color="auto" w:fill="FFFFFF" w:themeFill="background1"/>
          </w:tcPr>
          <w:p w:rsidR="00734733" w:rsidRPr="00B7253E" w:rsidRDefault="00734733" w:rsidP="00811408">
            <w:pPr>
              <w:spacing w:after="0"/>
              <w:rPr>
                <w:sz w:val="24"/>
                <w:szCs w:val="24"/>
              </w:rPr>
            </w:pPr>
            <w:r w:rsidRPr="00B7253E">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rFonts w:ascii="Times New Roman" w:hAnsi="Times New Roman"/>
                <w:bCs/>
                <w:color w:val="000000"/>
                <w:sz w:val="24"/>
                <w:szCs w:val="24"/>
              </w:rPr>
            </w:pPr>
            <w:r w:rsidRPr="00B7253E">
              <w:rPr>
                <w:rFonts w:ascii="Times New Roman" w:hAnsi="Times New Roman" w:cs="Times New Roman"/>
                <w:bCs/>
                <w:sz w:val="24"/>
                <w:szCs w:val="24"/>
                <w:lang w:val="ro-RO"/>
              </w:rPr>
              <w:t>consilier local Vasile Robescu</w:t>
            </w:r>
          </w:p>
        </w:tc>
        <w:tc>
          <w:tcPr>
            <w:tcW w:w="7281" w:type="dxa"/>
            <w:shd w:val="clear" w:color="auto" w:fill="FFFFFF" w:themeFill="background1"/>
          </w:tcPr>
          <w:p w:rsidR="00734733" w:rsidRPr="00B7253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cs="Times New Roman"/>
                <w:bCs/>
                <w:sz w:val="24"/>
                <w:szCs w:val="24"/>
                <w:lang w:val="ro-RO"/>
              </w:rPr>
              <w:t>privind completarea Hotărârii Consiliului Local al Municipiului Ploiești nr. 744/2025 privind stabilirea impozitelor și taxelor locale pentru anul 2026, în vederea acordării unor facilități fiscale persoanelor cu dizabilități</w:t>
            </w:r>
          </w:p>
        </w:tc>
        <w:tc>
          <w:tcPr>
            <w:tcW w:w="1559" w:type="dxa"/>
            <w:shd w:val="clear" w:color="auto" w:fill="FFFFFF" w:themeFill="background1"/>
          </w:tcPr>
          <w:p w:rsidR="00734733" w:rsidRPr="00CE4A02" w:rsidRDefault="00C718BB"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Retras </w:t>
            </w:r>
          </w:p>
        </w:tc>
      </w:tr>
      <w:tr w:rsidR="00734733" w:rsidRPr="00CE4A02" w:rsidTr="001F16D0">
        <w:trPr>
          <w:cantSplit/>
          <w:trHeight w:val="260"/>
          <w:jc w:val="center"/>
        </w:trPr>
        <w:tc>
          <w:tcPr>
            <w:tcW w:w="851" w:type="dxa"/>
            <w:shd w:val="clear" w:color="auto" w:fill="FFFFFF" w:themeFill="background1"/>
            <w:vAlign w:val="center"/>
          </w:tcPr>
          <w:p w:rsidR="00734733" w:rsidRPr="00D71C86" w:rsidRDefault="00734733" w:rsidP="00811408">
            <w:pPr>
              <w:spacing w:after="0" w:line="240" w:lineRule="auto"/>
              <w:jc w:val="both"/>
              <w:rPr>
                <w:rFonts w:ascii="Times New Roman" w:eastAsia="Times New Roman" w:hAnsi="Times New Roman" w:cs="Times New Roman"/>
                <w:sz w:val="24"/>
                <w:szCs w:val="24"/>
              </w:rPr>
            </w:pPr>
            <w:r w:rsidRPr="00D71C86">
              <w:rPr>
                <w:rFonts w:ascii="Times New Roman" w:eastAsia="Times New Roman" w:hAnsi="Times New Roman" w:cs="Times New Roman"/>
                <w:sz w:val="24"/>
                <w:szCs w:val="24"/>
              </w:rPr>
              <w:t>39</w:t>
            </w:r>
          </w:p>
        </w:tc>
        <w:tc>
          <w:tcPr>
            <w:tcW w:w="1317" w:type="dxa"/>
            <w:shd w:val="clear" w:color="auto" w:fill="FFFFFF" w:themeFill="background1"/>
          </w:tcPr>
          <w:p w:rsidR="00734733" w:rsidRPr="00D71C86" w:rsidRDefault="00734733" w:rsidP="00811408">
            <w:pPr>
              <w:spacing w:after="0" w:line="240" w:lineRule="auto"/>
              <w:rPr>
                <w:rStyle w:val="Emphasis"/>
                <w:rFonts w:ascii="Times New Roman" w:hAnsi="Times New Roman" w:cs="Times New Roman"/>
                <w:i w:val="0"/>
                <w:sz w:val="24"/>
                <w:szCs w:val="24"/>
              </w:rPr>
            </w:pPr>
            <w:r w:rsidRPr="00D71C86">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D71C86" w:rsidRDefault="00734733" w:rsidP="00811408">
            <w:pPr>
              <w:spacing w:after="0" w:line="240" w:lineRule="auto"/>
              <w:rPr>
                <w:rFonts w:ascii="Times New Roman" w:hAnsi="Times New Roman"/>
                <w:bCs/>
                <w:color w:val="000000"/>
                <w:sz w:val="24"/>
                <w:szCs w:val="24"/>
              </w:rPr>
            </w:pPr>
            <w:r w:rsidRPr="00D71C86">
              <w:rPr>
                <w:rFonts w:ascii="Times New Roman" w:hAnsi="Times New Roman" w:cs="Times New Roman"/>
                <w:sz w:val="24"/>
                <w:szCs w:val="24"/>
                <w:lang w:val="ro-RO"/>
              </w:rPr>
              <w:t xml:space="preserve">consilierii locali Robert-Ionuț Vîscan, Valentin Marcu, Paul </w:t>
            </w:r>
            <w:r w:rsidRPr="00D71C86">
              <w:rPr>
                <w:rFonts w:ascii="Times New Roman" w:hAnsi="Times New Roman" w:cs="Times New Roman"/>
                <w:sz w:val="24"/>
                <w:szCs w:val="24"/>
                <w:lang w:val="ro-RO"/>
              </w:rPr>
              <w:lastRenderedPageBreak/>
              <w:t>Palaș-Alexandru, Octavian-Andrei Sandu, Gheorghe Popa și Mihai Tonsciuc</w:t>
            </w:r>
          </w:p>
        </w:tc>
        <w:tc>
          <w:tcPr>
            <w:tcW w:w="7281" w:type="dxa"/>
            <w:shd w:val="clear" w:color="auto" w:fill="FFFFFF" w:themeFill="background1"/>
          </w:tcPr>
          <w:p w:rsidR="00734733" w:rsidRPr="00D71C8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D71C86">
              <w:rPr>
                <w:rFonts w:ascii="Times New Roman" w:hAnsi="Times New Roman" w:cs="Times New Roman"/>
                <w:sz w:val="24"/>
                <w:szCs w:val="24"/>
                <w:lang w:val="pt-BR"/>
              </w:rPr>
              <w:lastRenderedPageBreak/>
              <w:t xml:space="preserve">Proiect de hotărâre </w:t>
            </w:r>
            <w:r w:rsidRPr="00D71C86">
              <w:rPr>
                <w:rFonts w:ascii="Times New Roman" w:hAnsi="Times New Roman" w:cs="Times New Roman"/>
                <w:sz w:val="24"/>
                <w:szCs w:val="24"/>
                <w:lang w:val="ro-RO"/>
              </w:rPr>
              <w:t xml:space="preserve">privind modificarea Hotărârii nr. 719/23.12.2025 a Consiliului Local al Municipiului Ploiești privind înscrierea în domeniul </w:t>
            </w:r>
            <w:r w:rsidRPr="00D71C86">
              <w:rPr>
                <w:rFonts w:ascii="Times New Roman" w:hAnsi="Times New Roman" w:cs="Times New Roman"/>
                <w:sz w:val="24"/>
                <w:szCs w:val="24"/>
                <w:lang w:val="ro-RO"/>
              </w:rPr>
              <w:lastRenderedPageBreak/>
              <w:t>privat al municipiului Ploiești a imobilelor-terenuri situate în Ploiești, str. Curcubeului, nr. 33, adiacente apartamentului nr. 2, din bl. J1,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D71C86"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17" w:type="dxa"/>
            <w:shd w:val="clear" w:color="auto" w:fill="FFFFFF" w:themeFill="background1"/>
          </w:tcPr>
          <w:p w:rsidR="00734733" w:rsidRPr="00D71C86" w:rsidRDefault="00734733" w:rsidP="00811408">
            <w:pPr>
              <w:spacing w:after="0" w:line="240" w:lineRule="auto"/>
              <w:rPr>
                <w:rStyle w:val="Emphasis"/>
                <w:rFonts w:ascii="Times New Roman" w:hAnsi="Times New Roman" w:cs="Times New Roman"/>
                <w:i w:val="0"/>
                <w:sz w:val="24"/>
                <w:szCs w:val="24"/>
              </w:rPr>
            </w:pPr>
            <w:r w:rsidRPr="00D71C86">
              <w:rPr>
                <w:rStyle w:val="Emphasis"/>
                <w:rFonts w:ascii="Times New Roman" w:hAnsi="Times New Roman" w:cs="Times New Roman"/>
                <w:i w:val="0"/>
                <w:sz w:val="24"/>
                <w:szCs w:val="24"/>
              </w:rPr>
              <w:t>05.02.2026</w:t>
            </w:r>
          </w:p>
        </w:tc>
        <w:tc>
          <w:tcPr>
            <w:tcW w:w="3644" w:type="dxa"/>
            <w:shd w:val="clear" w:color="auto" w:fill="FFFFFF" w:themeFill="background1"/>
          </w:tcPr>
          <w:p w:rsidR="00734733" w:rsidRPr="00D71C86" w:rsidRDefault="00734733" w:rsidP="00811408">
            <w:pPr>
              <w:spacing w:after="0" w:line="240" w:lineRule="auto"/>
              <w:rPr>
                <w:rFonts w:ascii="Times New Roman" w:hAnsi="Times New Roman"/>
                <w:bCs/>
                <w:color w:val="000000"/>
                <w:sz w:val="24"/>
                <w:szCs w:val="24"/>
              </w:rPr>
            </w:pPr>
            <w:r w:rsidRPr="00D71C86">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D71C8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D71C86">
              <w:rPr>
                <w:rFonts w:ascii="Times New Roman" w:hAnsi="Times New Roman" w:cs="Times New Roman"/>
                <w:sz w:val="24"/>
                <w:szCs w:val="24"/>
                <w:lang w:val="ro-RO"/>
              </w:rPr>
              <w:t xml:space="preserve">Proiect de hotărâre </w:t>
            </w:r>
            <w:r w:rsidRPr="00D71C86">
              <w:rPr>
                <w:rFonts w:ascii="Times New Roman" w:hAnsi="Times New Roman" w:cs="Times New Roman"/>
                <w:sz w:val="24"/>
                <w:szCs w:val="24"/>
                <w:lang w:val="pt-BR"/>
              </w:rPr>
              <w:t xml:space="preserve">privind aprobarea transformării a trei posturi ocupate respectiv a două posturi vacante din cadrul </w:t>
            </w:r>
            <w:r w:rsidRPr="00D71C86">
              <w:rPr>
                <w:rFonts w:ascii="Times New Roman" w:hAnsi="Times New Roman" w:cs="Times New Roman"/>
                <w:sz w:val="24"/>
                <w:szCs w:val="24"/>
                <w:lang w:val="fr-FR"/>
              </w:rPr>
              <w:t xml:space="preserve">Spitalului Municipal Ploieşti, </w:t>
            </w:r>
            <w:r w:rsidRPr="00D71C86">
              <w:rPr>
                <w:rFonts w:ascii="Times New Roman" w:hAnsi="Times New Roman" w:cs="Times New Roman"/>
                <w:sz w:val="24"/>
                <w:szCs w:val="24"/>
                <w:lang w:val="pt-BR"/>
              </w:rPr>
              <w:t>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Pr="00BB2C94" w:rsidRDefault="00734733" w:rsidP="00811408">
            <w:pPr>
              <w:spacing w:after="0" w:line="240" w:lineRule="auto"/>
              <w:rPr>
                <w:rFonts w:ascii="Times New Roman" w:hAnsi="Times New Roman"/>
                <w:bCs/>
                <w:color w:val="000000"/>
                <w:sz w:val="24"/>
                <w:szCs w:val="24"/>
              </w:rPr>
            </w:pPr>
            <w:r w:rsidRPr="00BB2C94">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BB2C9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B2C94">
              <w:rPr>
                <w:rFonts w:ascii="Times New Roman" w:hAnsi="Times New Roman" w:cs="Times New Roman"/>
                <w:sz w:val="24"/>
                <w:szCs w:val="24"/>
                <w:lang w:val="ro-RO"/>
              </w:rPr>
              <w:t xml:space="preserve">Proiect de hotărâre </w:t>
            </w:r>
            <w:r w:rsidRPr="00BB2C94">
              <w:rPr>
                <w:rFonts w:ascii="Times New Roman" w:hAnsi="Times New Roman" w:cs="Times New Roman"/>
                <w:sz w:val="24"/>
                <w:szCs w:val="24"/>
              </w:rPr>
              <w:t xml:space="preserve">privind modificarea componenței comisiei de selecție și nominalizare a candidaților pentru ocuparea a trei posturi de membru în cadrul Consiliului de administraţie </w:t>
            </w:r>
            <w:r w:rsidRPr="00BB2C94">
              <w:rPr>
                <w:rFonts w:ascii="Times New Roman" w:hAnsi="Times New Roman" w:cs="Times New Roman"/>
                <w:bCs/>
                <w:sz w:val="24"/>
                <w:szCs w:val="24"/>
                <w:lang w:val="ro-RO"/>
              </w:rPr>
              <w:t xml:space="preserve">la Regia Autonomă de Servicii Publice Ploiești, </w:t>
            </w:r>
            <w:r w:rsidRPr="00BB2C94">
              <w:rPr>
                <w:rFonts w:ascii="Times New Roman" w:hAnsi="Times New Roman" w:cs="Times New Roman"/>
                <w:sz w:val="24"/>
                <w:szCs w:val="24"/>
              </w:rPr>
              <w:t>constituită prin Hotărârea Consiliului local al Municipiului Ploiești nr. 3 din 23.01.2026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696B03">
        <w:trPr>
          <w:cantSplit/>
          <w:trHeight w:val="1673"/>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17" w:type="dxa"/>
            <w:shd w:val="clear" w:color="auto" w:fill="FFFFFF" w:themeFill="background1"/>
          </w:tcPr>
          <w:p w:rsidR="00734733" w:rsidRPr="007A1994" w:rsidRDefault="00734733" w:rsidP="00811408">
            <w:pPr>
              <w:spacing w:after="0" w:line="24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Default="00734733" w:rsidP="00811408">
            <w:pPr>
              <w:spacing w:after="0" w:line="240" w:lineRule="auto"/>
              <w:jc w:val="both"/>
            </w:pPr>
            <w:r w:rsidRPr="00BE3AC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968CE" w:rsidRDefault="00734733" w:rsidP="00811408">
            <w:pPr>
              <w:spacing w:after="0" w:line="240" w:lineRule="auto"/>
              <w:jc w:val="both"/>
              <w:rPr>
                <w:rFonts w:ascii="Times New Roman" w:hAnsi="Times New Roman" w:cs="Times New Roman"/>
                <w:sz w:val="24"/>
                <w:szCs w:val="24"/>
                <w:lang w:val="ro-RO"/>
              </w:rPr>
            </w:pPr>
            <w:r w:rsidRPr="002C5D2D">
              <w:rPr>
                <w:rFonts w:ascii="Times New Roman" w:hAnsi="Times New Roman" w:cs="Times New Roman"/>
                <w:bCs/>
                <w:color w:val="000000" w:themeColor="text1"/>
                <w:sz w:val="24"/>
                <w:szCs w:val="24"/>
                <w:lang w:val="ro-RO"/>
              </w:rPr>
              <w:t>Proiect de hotărâre privind modificarea Hotărârii Consiliului Local</w:t>
            </w:r>
            <w:r>
              <w:rPr>
                <w:rFonts w:ascii="Times New Roman" w:hAnsi="Times New Roman" w:cs="Times New Roman"/>
                <w:bCs/>
                <w:color w:val="000000" w:themeColor="text1"/>
                <w:sz w:val="24"/>
                <w:szCs w:val="24"/>
                <w:lang w:val="ro-RO"/>
              </w:rPr>
              <w:t xml:space="preserve"> al Municipiului Ploiești nr.463</w:t>
            </w:r>
            <w:r w:rsidRPr="002C5D2D">
              <w:rPr>
                <w:rFonts w:ascii="Times New Roman" w:hAnsi="Times New Roman" w:cs="Times New Roman"/>
                <w:bCs/>
                <w:color w:val="000000" w:themeColor="text1"/>
                <w:sz w:val="24"/>
                <w:szCs w:val="24"/>
                <w:lang w:val="ro-RO"/>
              </w:rPr>
              <w:t>/03.10.2024 privind aprobarea proiectului «Eficientizare Energetic</w:t>
            </w:r>
            <w:r>
              <w:rPr>
                <w:rFonts w:ascii="Times New Roman" w:hAnsi="Times New Roman" w:cs="Times New Roman"/>
                <w:bCs/>
                <w:color w:val="000000" w:themeColor="text1"/>
                <w:sz w:val="24"/>
                <w:szCs w:val="24"/>
                <w:lang w:val="ro-RO"/>
              </w:rPr>
              <w:t>ă</w:t>
            </w:r>
            <w:r w:rsidRPr="002C5D2D">
              <w:rPr>
                <w:rFonts w:ascii="Times New Roman" w:hAnsi="Times New Roman" w:cs="Times New Roman"/>
                <w:bCs/>
                <w:color w:val="000000" w:themeColor="text1"/>
                <w:sz w:val="24"/>
                <w:szCs w:val="24"/>
                <w:lang w:val="ro-RO"/>
              </w:rPr>
              <w:t xml:space="preserve"> Liceul Tehnologic </w:t>
            </w:r>
            <w:r>
              <w:rPr>
                <w:rFonts w:ascii="Times New Roman" w:hAnsi="Times New Roman" w:cs="Times New Roman"/>
                <w:bCs/>
                <w:color w:val="000000" w:themeColor="text1"/>
                <w:sz w:val="24"/>
                <w:szCs w:val="24"/>
                <w:lang w:val="ro-RO"/>
              </w:rPr>
              <w:t>de Servicii Sfântul Apostol Andrei în Municipiul Ploiești</w:t>
            </w:r>
            <w:r w:rsidRPr="002C5D2D">
              <w:rPr>
                <w:rFonts w:ascii="Times New Roman" w:hAnsi="Times New Roman" w:cs="Times New Roman"/>
                <w:bCs/>
                <w:color w:val="000000" w:themeColor="text1"/>
                <w:sz w:val="24"/>
                <w:szCs w:val="24"/>
                <w:lang w:val="ro-RO"/>
              </w:rPr>
              <w:t xml:space="preserve"> », a indicatorilor tehnic</w:t>
            </w:r>
            <w:r>
              <w:rPr>
                <w:rFonts w:ascii="Times New Roman" w:hAnsi="Times New Roman" w:cs="Times New Roman"/>
                <w:bCs/>
                <w:color w:val="000000" w:themeColor="text1"/>
                <w:sz w:val="24"/>
                <w:szCs w:val="24"/>
                <w:lang w:val="ro-RO"/>
              </w:rPr>
              <w:t>o</w:t>
            </w:r>
            <w:r w:rsidRPr="002C5D2D">
              <w:rPr>
                <w:rFonts w:ascii="Times New Roman" w:hAnsi="Times New Roman" w:cs="Times New Roman"/>
                <w:bCs/>
                <w:color w:val="000000" w:themeColor="text1"/>
                <w:sz w:val="24"/>
                <w:szCs w:val="24"/>
                <w:lang w:val="ro-RO"/>
              </w:rPr>
              <w:t>-economici și a cheltuielilor legate de proiect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17" w:type="dxa"/>
            <w:shd w:val="clear" w:color="auto" w:fill="FFFFFF" w:themeFill="background1"/>
          </w:tcPr>
          <w:p w:rsidR="00734733" w:rsidRPr="007A1994" w:rsidRDefault="00734733" w:rsidP="00811408">
            <w:pPr>
              <w:spacing w:after="0" w:line="24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Default="00734733" w:rsidP="00811408">
            <w:pPr>
              <w:spacing w:after="0" w:line="240" w:lineRule="auto"/>
              <w:jc w:val="both"/>
            </w:pPr>
            <w:r w:rsidRPr="00BE3AC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968C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C5D2D">
              <w:rPr>
                <w:rFonts w:ascii="Times New Roman" w:hAnsi="Times New Roman" w:cs="Times New Roman"/>
                <w:bCs/>
                <w:color w:val="000000" w:themeColor="text1"/>
                <w:sz w:val="24"/>
                <w:szCs w:val="24"/>
                <w:lang w:val="ro-RO"/>
              </w:rPr>
              <w:t>Proiect de hotărâre privind modificarea Hotărârii Consiliului Local al Municipiului Ploiești nr.461/03.10.2024 privind aprobarea proiectului «Eficientizare Energetic</w:t>
            </w:r>
            <w:r>
              <w:rPr>
                <w:rFonts w:ascii="Times New Roman" w:hAnsi="Times New Roman" w:cs="Times New Roman"/>
                <w:bCs/>
                <w:color w:val="000000" w:themeColor="text1"/>
                <w:sz w:val="24"/>
                <w:szCs w:val="24"/>
                <w:lang w:val="ro-RO"/>
              </w:rPr>
              <w:t>ă</w:t>
            </w:r>
            <w:r w:rsidRPr="002C5D2D">
              <w:rPr>
                <w:rFonts w:ascii="Times New Roman" w:hAnsi="Times New Roman" w:cs="Times New Roman"/>
                <w:bCs/>
                <w:color w:val="000000" w:themeColor="text1"/>
                <w:sz w:val="24"/>
                <w:szCs w:val="24"/>
                <w:lang w:val="ro-RO"/>
              </w:rPr>
              <w:t xml:space="preserve"> Liceul Tehnologic 1 Mai- Sală de Sport», a indicatorilor tehnic</w:t>
            </w:r>
            <w:r>
              <w:rPr>
                <w:rFonts w:ascii="Times New Roman" w:hAnsi="Times New Roman" w:cs="Times New Roman"/>
                <w:bCs/>
                <w:color w:val="000000" w:themeColor="text1"/>
                <w:sz w:val="24"/>
                <w:szCs w:val="24"/>
                <w:lang w:val="ro-RO"/>
              </w:rPr>
              <w:t>o</w:t>
            </w:r>
            <w:r w:rsidRPr="002C5D2D">
              <w:rPr>
                <w:rFonts w:ascii="Times New Roman" w:hAnsi="Times New Roman" w:cs="Times New Roman"/>
                <w:bCs/>
                <w:color w:val="000000" w:themeColor="text1"/>
                <w:sz w:val="24"/>
                <w:szCs w:val="24"/>
                <w:lang w:val="ro-RO"/>
              </w:rPr>
              <w:t>-economici și a cheltuielilor legate de proiect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317" w:type="dxa"/>
            <w:shd w:val="clear" w:color="auto" w:fill="FFFFFF" w:themeFill="background1"/>
          </w:tcPr>
          <w:p w:rsidR="00734733" w:rsidRDefault="00734733" w:rsidP="00811408">
            <w:pPr>
              <w:spacing w:after="0"/>
              <w:jc w:val="both"/>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734733" w:rsidP="00811408">
            <w:pPr>
              <w:spacing w:after="0" w:line="240" w:lineRule="auto"/>
              <w:jc w:val="both"/>
              <w:rPr>
                <w:rFonts w:ascii="Times New Roman" w:hAnsi="Times New Roman"/>
                <w:bCs/>
                <w:color w:val="000000"/>
                <w:sz w:val="24"/>
                <w:szCs w:val="24"/>
              </w:rPr>
            </w:pPr>
            <w:r w:rsidRPr="0079637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eastAsia="Times New Roman" w:hAnsi="Times New Roman" w:cs="Times New Roman"/>
                <w:bCs/>
                <w:color w:val="000000" w:themeColor="text1"/>
                <w:sz w:val="24"/>
                <w:szCs w:val="24"/>
                <w:lang w:val="ro-RO"/>
              </w:rPr>
              <w:t>Proiect de hotărâre privind transmiterea în administrarea Clubului Sportiv Municipal a unor bunuri din Parcul Municipal Vest Ploiești situat în str. Mărășești, nr.285B</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317" w:type="dxa"/>
            <w:shd w:val="clear" w:color="auto" w:fill="FFFFFF" w:themeFill="background1"/>
          </w:tcPr>
          <w:p w:rsidR="00734733" w:rsidRDefault="00734733" w:rsidP="00811408">
            <w:pPr>
              <w:spacing w:after="0"/>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811408" w:rsidP="00811408">
            <w:pPr>
              <w:spacing w:after="0" w:line="240" w:lineRule="auto"/>
              <w:rPr>
                <w:rFonts w:ascii="Times New Roman" w:hAnsi="Times New Roman"/>
                <w:bCs/>
                <w:color w:val="000000"/>
                <w:sz w:val="24"/>
                <w:szCs w:val="24"/>
              </w:rPr>
            </w:pPr>
            <w:r>
              <w:rPr>
                <w:rFonts w:ascii="Times New Roman" w:eastAsia="Times New Roman" w:hAnsi="Times New Roman" w:cs="Times New Roman"/>
                <w:bCs/>
                <w:color w:val="000000" w:themeColor="text1"/>
                <w:sz w:val="24"/>
                <w:szCs w:val="24"/>
                <w:lang w:val="ro-RO"/>
              </w:rPr>
              <w:t>consilier</w:t>
            </w:r>
            <w:r w:rsidR="00734733" w:rsidRPr="0079637A">
              <w:rPr>
                <w:rFonts w:ascii="Times New Roman" w:eastAsia="Times New Roman" w:hAnsi="Times New Roman" w:cs="Times New Roman"/>
                <w:bCs/>
                <w:color w:val="000000" w:themeColor="text1"/>
                <w:sz w:val="24"/>
                <w:szCs w:val="24"/>
                <w:lang w:val="ro-RO"/>
              </w:rPr>
              <w:t xml:space="preserve"> local Valentin Marcu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eastAsia="Times New Roman" w:hAnsi="Times New Roman" w:cs="Times New Roman"/>
                <w:bCs/>
                <w:color w:val="000000" w:themeColor="text1"/>
                <w:sz w:val="24"/>
                <w:szCs w:val="24"/>
                <w:lang w:val="ro-RO"/>
              </w:rPr>
              <w:t>Proiect de hotărâre privind modificarea prin act adițional a contractului de concesiune directă nr. 3360/11.02.2025, încheiat între Municipiul Ploieşti şi  domnul Ristache Cornel căsătorit cu doamna Ristache Mariana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17" w:type="dxa"/>
            <w:shd w:val="clear" w:color="auto" w:fill="FFFFFF" w:themeFill="background1"/>
          </w:tcPr>
          <w:p w:rsidR="00734733" w:rsidRDefault="00734733" w:rsidP="00811408">
            <w:pPr>
              <w:spacing w:after="0"/>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734733" w:rsidP="00811408">
            <w:pPr>
              <w:spacing w:after="0" w:line="240" w:lineRule="auto"/>
              <w:rPr>
                <w:rFonts w:ascii="Times New Roman" w:hAnsi="Times New Roman"/>
                <w:bCs/>
                <w:color w:val="000000"/>
                <w:sz w:val="24"/>
                <w:szCs w:val="24"/>
              </w:rPr>
            </w:pPr>
            <w:r w:rsidRPr="0079637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hAnsi="Times New Roman"/>
                <w:bCs/>
                <w:sz w:val="24"/>
                <w:szCs w:val="24"/>
                <w:lang w:val="ro-RO"/>
              </w:rPr>
              <w:t xml:space="preserve">Proiect de hotărâre </w:t>
            </w:r>
            <w:r w:rsidRPr="0079637A">
              <w:rPr>
                <w:rFonts w:ascii="Times New Roman" w:hAnsi="Times New Roman"/>
                <w:bCs/>
                <w:sz w:val="24"/>
                <w:szCs w:val="24"/>
              </w:rPr>
              <w:t xml:space="preserve">privind transmiterea către Comisia de selecție și nominalizare constituită prin Hotărârea Consiliului Local al municipiului Ploiești nr.3/23.01.2026 a propunerilor de candidați, în vederea organizării procedurii de selecție a membrilor consiliului de administrație desemnați de autoritatea publică tutelară în cadrul Consiliului de administraţie </w:t>
            </w:r>
            <w:r w:rsidRPr="0079637A">
              <w:rPr>
                <w:rFonts w:ascii="Times New Roman" w:hAnsi="Times New Roman"/>
                <w:bCs/>
                <w:sz w:val="24"/>
                <w:szCs w:val="24"/>
                <w:lang w:val="ro-RO"/>
              </w:rPr>
              <w:t>la Regia Autonomă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811408" w:rsidP="00811408">
            <w:pPr>
              <w:spacing w:after="0" w:line="240" w:lineRule="auto"/>
              <w:rPr>
                <w:rFonts w:ascii="Times New Roman" w:hAnsi="Times New Roman"/>
                <w:bCs/>
                <w:color w:val="000000"/>
                <w:sz w:val="24"/>
                <w:szCs w:val="24"/>
              </w:rPr>
            </w:pPr>
            <w:r>
              <w:rPr>
                <w:rFonts w:ascii="Times New Roman" w:hAnsi="Times New Roman"/>
                <w:bCs/>
                <w:color w:val="000000" w:themeColor="text1"/>
                <w:sz w:val="24"/>
                <w:szCs w:val="24"/>
                <w:lang w:val="fr-FR"/>
              </w:rPr>
              <w:t>consilier</w:t>
            </w:r>
            <w:r w:rsidR="00734733" w:rsidRPr="0079637A">
              <w:rPr>
                <w:rFonts w:ascii="Times New Roman" w:hAnsi="Times New Roman"/>
                <w:bCs/>
                <w:color w:val="000000" w:themeColor="text1"/>
                <w:sz w:val="24"/>
                <w:szCs w:val="24"/>
                <w:lang w:val="fr-FR"/>
              </w:rPr>
              <w:t xml:space="preserve"> local Dragoș-Florin Rusu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hAnsi="Times New Roman" w:cs="Times New Roman"/>
                <w:bCs/>
                <w:color w:val="000000" w:themeColor="text1"/>
                <w:sz w:val="24"/>
                <w:szCs w:val="24"/>
                <w:lang w:val="ro-RO"/>
              </w:rPr>
              <w:t>Proiect de hotărâre</w:t>
            </w:r>
            <w:r w:rsidRPr="0079637A">
              <w:rPr>
                <w:sz w:val="24"/>
                <w:szCs w:val="24"/>
              </w:rPr>
              <w:t xml:space="preserve"> </w:t>
            </w:r>
            <w:r w:rsidRPr="0079637A">
              <w:rPr>
                <w:rFonts w:ascii="Times New Roman" w:hAnsi="Times New Roman"/>
                <w:bCs/>
                <w:sz w:val="24"/>
                <w:szCs w:val="24"/>
                <w:lang w:val="ro-RO"/>
              </w:rPr>
              <w:t>privind aprobarea achiziționării de către S.C. Hale și Piețe S.A. Ploiești a serviciilor juridice de consultanță, asistență și/sau reprezentare juridică pentru litigiul cu S.C. Clipperton S.R.L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30</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26.01.2026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bCs/>
                <w:color w:val="000000" w:themeColor="text1"/>
                <w:sz w:val="24"/>
                <w:szCs w:val="24"/>
                <w:lang w:val="ro-RO"/>
              </w:rPr>
              <w:t>consilierii locali</w:t>
            </w:r>
            <w:r>
              <w:rPr>
                <w:rFonts w:ascii="Times New Roman" w:eastAsia="Times New Roman" w:hAnsi="Times New Roman" w:cs="Times New Roman"/>
                <w:bCs/>
                <w:color w:val="000000" w:themeColor="text1"/>
                <w:sz w:val="24"/>
                <w:szCs w:val="24"/>
                <w:lang w:val="ro-RO"/>
              </w:rPr>
              <w:t xml:space="preserve"> Sorin-Marius Dan, Vasile Robesu și Gheorghe Popa</w:t>
            </w:r>
          </w:p>
        </w:tc>
        <w:tc>
          <w:tcPr>
            <w:tcW w:w="7281" w:type="dxa"/>
            <w:shd w:val="clear" w:color="auto" w:fill="FFFFFF" w:themeFill="background1"/>
          </w:tcPr>
          <w:p w:rsidR="00734733" w:rsidRPr="00545B36" w:rsidRDefault="00734733" w:rsidP="00811408">
            <w:pPr>
              <w:pStyle w:val="Heading2"/>
              <w:tabs>
                <w:tab w:val="left" w:pos="0"/>
              </w:tabs>
              <w:ind w:firstLine="0"/>
              <w:jc w:val="both"/>
              <w:rPr>
                <w:szCs w:val="28"/>
              </w:rPr>
            </w:pPr>
            <w:r w:rsidRPr="00545B36">
              <w:rPr>
                <w:b w:val="0"/>
                <w:color w:val="000000" w:themeColor="text1"/>
                <w:sz w:val="24"/>
                <w:lang w:val="pt-BR"/>
              </w:rPr>
              <w:t>Proiect de hotărâre</w:t>
            </w:r>
            <w:r w:rsidRPr="00545B36">
              <w:rPr>
                <w:color w:val="000000" w:themeColor="text1"/>
                <w:sz w:val="24"/>
                <w:lang w:val="pt-BR"/>
              </w:rPr>
              <w:t xml:space="preserve"> </w:t>
            </w:r>
            <w:r w:rsidRPr="00545B36">
              <w:rPr>
                <w:b w:val="0"/>
                <w:sz w:val="24"/>
              </w:rPr>
              <w:t>privind modificarea Hotărârii Consiliului Local nr. 247/2025 privind stabilirea modalității de prelungire a duratei contractelor de închiriere pentru locuinţele sociale aflate în administrarea Administrației Serviciilor Sociale Comunitare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29</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26.01.2026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bCs/>
                <w:color w:val="000000" w:themeColor="text1"/>
                <w:sz w:val="24"/>
                <w:szCs w:val="24"/>
                <w:lang w:val="ro-RO"/>
              </w:rPr>
              <w:t>consilierii locali Robert-Ionuț Vîscan, Valentin Marcu și Gheorghe Popa</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eastAsia="Times New Roman" w:hAnsi="Times New Roman" w:cs="Times New Roman"/>
                <w:bCs/>
                <w:color w:val="000000" w:themeColor="text1"/>
                <w:sz w:val="24"/>
                <w:szCs w:val="24"/>
                <w:lang w:val="pt-BR"/>
              </w:rPr>
              <w:t xml:space="preserve">Proiect de hotărâre </w:t>
            </w:r>
            <w:r w:rsidRPr="00545B36">
              <w:rPr>
                <w:rFonts w:ascii="Times New Roman" w:eastAsia="Times New Roman" w:hAnsi="Times New Roman" w:cs="Times New Roman"/>
                <w:bCs/>
                <w:color w:val="000000" w:themeColor="text1"/>
                <w:sz w:val="24"/>
                <w:szCs w:val="24"/>
                <w:lang w:val="ro-RO"/>
              </w:rPr>
              <w:t xml:space="preserve">privind trecerea din domeniul public în domeniul privat al Municipiului Ploieşti </w:t>
            </w:r>
            <w:r w:rsidRPr="00545B36">
              <w:rPr>
                <w:rFonts w:ascii="Times New Roman" w:eastAsia="Times New Roman" w:hAnsi="Times New Roman" w:cs="Times New Roman"/>
                <w:bCs/>
                <w:color w:val="000000" w:themeColor="text1"/>
                <w:sz w:val="24"/>
                <w:szCs w:val="24"/>
              </w:rPr>
              <w:t xml:space="preserve">pentru scoaterea din funcţiune, în vederea valorificării </w:t>
            </w:r>
            <w:r w:rsidRPr="00545B36">
              <w:rPr>
                <w:rFonts w:ascii="Times New Roman" w:eastAsia="Times New Roman" w:hAnsi="Times New Roman" w:cs="Times New Roman"/>
                <w:bCs/>
                <w:color w:val="000000" w:themeColor="text1"/>
                <w:sz w:val="24"/>
                <w:szCs w:val="24"/>
                <w:lang w:val="ro-RO"/>
              </w:rPr>
              <w:t>ş</w:t>
            </w:r>
            <w:r w:rsidRPr="00545B36">
              <w:rPr>
                <w:rFonts w:ascii="Times New Roman" w:eastAsia="Times New Roman" w:hAnsi="Times New Roman" w:cs="Times New Roman"/>
                <w:bCs/>
                <w:color w:val="000000" w:themeColor="text1"/>
                <w:sz w:val="24"/>
                <w:szCs w:val="24"/>
              </w:rPr>
              <w:t xml:space="preserve">i, după caz, casării, </w:t>
            </w:r>
            <w:r w:rsidRPr="00545B36">
              <w:rPr>
                <w:rFonts w:ascii="Times New Roman" w:eastAsia="Times New Roman" w:hAnsi="Times New Roman" w:cs="Times New Roman"/>
                <w:bCs/>
                <w:color w:val="000000" w:themeColor="text1"/>
                <w:sz w:val="24"/>
                <w:szCs w:val="24"/>
                <w:lang w:val="ro-RO"/>
              </w:rPr>
              <w:t>a imobilului-construcție C14 – Foișor din incinta Spitalului Municipal Ploiești – str. Ana Ipătescu nr. 59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28</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hAnsi="Times New Roman"/>
                <w:bCs/>
                <w:color w:val="000000" w:themeColor="text1"/>
                <w:sz w:val="24"/>
                <w:szCs w:val="24"/>
                <w:lang w:val="fr-FR"/>
              </w:rPr>
              <w:t>consilierii locali Dragoș-Florin Rusu și Antonio Pârâu-Enache</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bCs/>
                <w:color w:val="000000" w:themeColor="text1"/>
                <w:sz w:val="24"/>
                <w:szCs w:val="24"/>
                <w:lang w:val="ro-RO"/>
              </w:rPr>
              <w:t>Proiect de hotărâre</w:t>
            </w:r>
            <w:r w:rsidRPr="00545B36">
              <w:rPr>
                <w:sz w:val="24"/>
                <w:szCs w:val="24"/>
              </w:rPr>
              <w:t xml:space="preserve"> </w:t>
            </w:r>
            <w:r w:rsidRPr="00545B36">
              <w:rPr>
                <w:rFonts w:ascii="Times New Roman" w:hAnsi="Times New Roman"/>
                <w:bCs/>
                <w:sz w:val="24"/>
                <w:szCs w:val="24"/>
                <w:lang w:val="ro-RO"/>
              </w:rPr>
              <w:t>privind aprobarea achiziționării de către S.C. Hale și Piețe S.A. Ploiești a serviciilor juridice de consultanță, asistență și/sau reprezentare juridică pentru litigiul cu S.C. Clipperton S.R.L.</w:t>
            </w:r>
          </w:p>
        </w:tc>
        <w:tc>
          <w:tcPr>
            <w:tcW w:w="1559" w:type="dxa"/>
            <w:shd w:val="clear" w:color="auto" w:fill="FFFFFF" w:themeFill="background1"/>
          </w:tcPr>
          <w:p w:rsidR="00734733" w:rsidRDefault="00734733"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734733" w:rsidRPr="00CE4A02" w:rsidRDefault="00734733"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27.01.2026</w:t>
            </w: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27</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color w:val="000000" w:themeColor="text1"/>
                <w:sz w:val="24"/>
                <w:szCs w:val="24"/>
                <w:lang w:val="ro-RO"/>
              </w:rPr>
              <w:t xml:space="preserve">Proiect de hotărâre privind aprobarea ”Planului Urbanistic de Detaliu – construire clădire birouri, accesuri auto și pietonale, amenajări exterioare, împrejmuire teren, branșamente și utilități”, </w:t>
            </w:r>
            <w:r w:rsidRPr="00545B36">
              <w:rPr>
                <w:rFonts w:ascii="Times New Roman" w:hAnsi="Times New Roman" w:cs="Times New Roman"/>
                <w:bCs/>
                <w:color w:val="000000" w:themeColor="text1"/>
                <w:sz w:val="24"/>
                <w:szCs w:val="24"/>
                <w:lang w:val="ro-RO"/>
              </w:rPr>
              <w:t>municipiul Ploiești, str. Milcov nr. 25, nr. cadastral 122928</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A2734B"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sz w:val="24"/>
                <w:szCs w:val="24"/>
                <w:lang w:val="ro-RO"/>
              </w:rPr>
              <w:t>Proiect de hotărâre privind aprobarea contractării unui împrumut în valoare de 50.000.000 lei, în conformitate cu prevederile art. XXXI din Ordonanța de urgență a Guvernului nr. 89/2025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25</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bCs/>
                <w:color w:val="000000" w:themeColor="text1"/>
                <w:sz w:val="24"/>
                <w:szCs w:val="24"/>
                <w:lang w:val="it-IT"/>
              </w:rPr>
              <w:t xml:space="preserve">Proiect de hotărâre </w:t>
            </w:r>
            <w:r w:rsidRPr="00120C50">
              <w:rPr>
                <w:rFonts w:ascii="Times New Roman" w:hAnsi="Times New Roman" w:cs="Times New Roman"/>
                <w:bCs/>
                <w:color w:val="000000" w:themeColor="text1"/>
                <w:sz w:val="24"/>
                <w:szCs w:val="24"/>
                <w:lang w:val="ro-RO"/>
              </w:rPr>
              <w:t>pentru modificarea Hotărârii Consiliului Local al Municipiului Ploiești nr. 515/22.10.2024, privind aprobarea proiectului „Eficientizare energetică blocuri în Municipiul Ploiești LOT 4”, a indicatorilor tehnico-economici și a cheltuielilor legate de proiect, modificată și completată ulterior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24</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bCs/>
                <w:color w:val="000000" w:themeColor="text1"/>
                <w:sz w:val="24"/>
                <w:szCs w:val="24"/>
                <w:lang w:val="ro-RO"/>
              </w:rPr>
              <w:t>Proiect de hotărâre pentru modificarea Hotărârii Consiliului Local al Municipiului Ploiești nr. 514/22.10.2024, privind aprobarea proiectului „Eficientizare energetică blocuri în Municipiul Ploiești LOT 3”, a indicatorilor tehnico-economici și a cheltuielilor legate de proiect, modificată și completată ulterior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23</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color w:val="000000" w:themeColor="text1"/>
                <w:sz w:val="24"/>
                <w:szCs w:val="24"/>
                <w:lang w:val="ro-RO"/>
              </w:rPr>
              <w:t xml:space="preserve">Proiect de hotărâre </w:t>
            </w:r>
            <w:r w:rsidRPr="00120C50">
              <w:rPr>
                <w:rFonts w:ascii="Times New Roman" w:hAnsi="Times New Roman" w:cs="Times New Roman"/>
                <w:bCs/>
                <w:color w:val="000000" w:themeColor="text1"/>
                <w:sz w:val="24"/>
                <w:szCs w:val="24"/>
                <w:lang w:val="ro-RO"/>
              </w:rPr>
              <w:t xml:space="preserve">privind propunerea autorității publice tutelare locale de </w:t>
            </w:r>
            <w:r w:rsidRPr="00120C50">
              <w:rPr>
                <w:rFonts w:ascii="Times New Roman" w:hAnsi="Times New Roman" w:cs="Times New Roman"/>
                <w:color w:val="000000" w:themeColor="text1"/>
                <w:sz w:val="24"/>
                <w:szCs w:val="24"/>
                <w:lang w:val="ro-RO"/>
              </w:rPr>
              <w:t xml:space="preserve">numire a unui membru cu profil economic și statut de auditor în cadrul Consiliului de administrație la </w:t>
            </w:r>
            <w:r w:rsidRPr="00120C50">
              <w:rPr>
                <w:rFonts w:ascii="Times New Roman" w:hAnsi="Times New Roman" w:cs="Times New Roman"/>
                <w:bCs/>
                <w:color w:val="000000" w:themeColor="text1"/>
                <w:sz w:val="24"/>
                <w:szCs w:val="24"/>
                <w:lang w:val="ro-RO"/>
              </w:rPr>
              <w:t>S.C</w:t>
            </w:r>
            <w:r w:rsidRPr="00120C50">
              <w:rPr>
                <w:rFonts w:ascii="Times New Roman" w:hAnsi="Times New Roman" w:cs="Times New Roman"/>
                <w:color w:val="000000" w:themeColor="text1"/>
                <w:sz w:val="24"/>
                <w:szCs w:val="24"/>
                <w:lang w:val="ro-RO"/>
              </w:rPr>
              <w:t>. Hale și Piețe S.A.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lastRenderedPageBreak/>
              <w:t>22</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bCs/>
                <w:sz w:val="24"/>
                <w:szCs w:val="24"/>
                <w:lang w:val="ro-RO"/>
              </w:rPr>
              <w:t xml:space="preserve">Proiect de hotărâre </w:t>
            </w:r>
            <w:r w:rsidRPr="00120C50">
              <w:rPr>
                <w:rFonts w:ascii="Times New Roman" w:hAnsi="Times New Roman"/>
                <w:bCs/>
                <w:sz w:val="24"/>
                <w:szCs w:val="24"/>
              </w:rPr>
              <w:t xml:space="preserve">privind constituirea comisiei de selecție și nominalizare a candidaților pentru ocuparea a trei posturi de membru în cadrul Consiliului de administraţie </w:t>
            </w:r>
            <w:r w:rsidRPr="00120C50">
              <w:rPr>
                <w:rFonts w:ascii="Times New Roman" w:hAnsi="Times New Roman"/>
                <w:bCs/>
                <w:sz w:val="24"/>
                <w:szCs w:val="24"/>
                <w:lang w:val="ro-RO"/>
              </w:rPr>
              <w:t>la Regia Autonomă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21</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21.01.2026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sz w:val="24"/>
                <w:szCs w:val="24"/>
                <w:lang w:val="ro-RO"/>
              </w:rPr>
              <w:t xml:space="preserve">Proiect de hotărâre </w:t>
            </w:r>
            <w:r w:rsidRPr="00120C50">
              <w:rPr>
                <w:rFonts w:ascii="Times New Roman" w:hAnsi="Times New Roman" w:cs="Times New Roman"/>
                <w:bCs/>
                <w:sz w:val="24"/>
                <w:szCs w:val="24"/>
                <w:lang w:val="ro-RO"/>
              </w:rPr>
              <w:t>privind aprobarea tarifului pentru folosirea de către transportatori a terminalelor administrate de Transport Călători Express S.A.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20</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21.01.2026</w:t>
            </w:r>
          </w:p>
        </w:tc>
        <w:tc>
          <w:tcPr>
            <w:tcW w:w="3644" w:type="dxa"/>
            <w:shd w:val="clear" w:color="auto" w:fill="FFFFFF" w:themeFill="background1"/>
          </w:tcPr>
          <w:p w:rsidR="00734733" w:rsidRPr="00120C50"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eastAsia="Times New Roman" w:hAnsi="Times New Roman" w:cs="Times New Roman"/>
                <w:color w:val="000000" w:themeColor="text1"/>
                <w:sz w:val="24"/>
                <w:szCs w:val="24"/>
                <w:lang w:val="ro-RO"/>
              </w:rPr>
              <w:t xml:space="preserve">Proiect de hotărâre </w:t>
            </w:r>
            <w:r w:rsidRPr="00120C50">
              <w:rPr>
                <w:rFonts w:ascii="Times New Roman" w:eastAsia="Times New Roman" w:hAnsi="Times New Roman"/>
                <w:color w:val="000000" w:themeColor="text1"/>
                <w:sz w:val="24"/>
                <w:szCs w:val="24"/>
                <w:lang w:val="es-ES"/>
              </w:rPr>
              <w:t>privind neasumarea responsabilit</w:t>
            </w:r>
            <w:r w:rsidRPr="00120C50">
              <w:rPr>
                <w:rFonts w:ascii="Times New Roman" w:eastAsia="Times New Roman" w:hAnsi="Times New Roman"/>
                <w:color w:val="000000" w:themeColor="text1"/>
                <w:sz w:val="24"/>
                <w:szCs w:val="24"/>
              </w:rPr>
              <w:t>ăţ</w:t>
            </w:r>
            <w:r w:rsidRPr="00120C50">
              <w:rPr>
                <w:rFonts w:ascii="Times New Roman" w:eastAsia="Times New Roman" w:hAnsi="Times New Roman"/>
                <w:color w:val="000000" w:themeColor="text1"/>
                <w:sz w:val="24"/>
                <w:szCs w:val="24"/>
                <w:lang w:val="es-ES"/>
              </w:rPr>
              <w:t xml:space="preserve">ii organizării şi derulării procedurilor de atribuire a contractelor/acordurilor cadru pentru achiziţia produselor aferente pentru Programul pentru școli al României şi a contractelor/acordurilor cadru de prestare a serviciilor pentru derularea măsurilor educative, la nivel local, </w:t>
            </w:r>
            <w:r w:rsidRPr="00120C50">
              <w:rPr>
                <w:rFonts w:ascii="Times New Roman" w:eastAsia="Times New Roman" w:hAnsi="Times New Roman"/>
                <w:color w:val="000000" w:themeColor="text1"/>
                <w:sz w:val="24"/>
                <w:szCs w:val="24"/>
              </w:rPr>
              <w:t>pentru anii şcolari 2026-2027, 2027-2028, 2028-2029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19</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20.01.2026</w:t>
            </w:r>
          </w:p>
        </w:tc>
        <w:tc>
          <w:tcPr>
            <w:tcW w:w="3644" w:type="dxa"/>
            <w:shd w:val="clear" w:color="auto" w:fill="FFFFFF" w:themeFill="background1"/>
          </w:tcPr>
          <w:p w:rsidR="00734733" w:rsidRPr="00120C50"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bCs/>
                <w:iCs/>
                <w:color w:val="000000" w:themeColor="text1"/>
                <w:sz w:val="24"/>
                <w:szCs w:val="24"/>
              </w:rPr>
              <w:t>consilierii locali Sorin-Marius Dan, Anca-Adina Popa, Vasile Robescu, Gheorghe Popa și Dan-Adrian Crețu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sz w:val="24"/>
                <w:szCs w:val="24"/>
                <w:lang w:val="ro-RO"/>
              </w:rPr>
              <w:t xml:space="preserve">Proiect de hotărâre </w:t>
            </w:r>
            <w:r w:rsidRPr="00120C50">
              <w:rPr>
                <w:rFonts w:ascii="Times New Roman" w:hAnsi="Times New Roman" w:cs="Times New Roman"/>
                <w:sz w:val="24"/>
                <w:szCs w:val="24"/>
              </w:rPr>
              <w:t>privind aprobarea costului mediu lunar de întreținere si a contribuției lunare de  întreținere datorată de persoanele vârstnice beneficiare ale Căminului de bătrâni 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AD7725" w:rsidRDefault="00734733" w:rsidP="00811408">
            <w:pPr>
              <w:spacing w:after="0" w:line="240" w:lineRule="auto"/>
              <w:jc w:val="both"/>
              <w:rPr>
                <w:rFonts w:ascii="Times New Roman" w:eastAsia="Times New Roman" w:hAnsi="Times New Roman" w:cs="Times New Roman"/>
                <w:sz w:val="24"/>
                <w:szCs w:val="24"/>
              </w:rPr>
            </w:pPr>
            <w:r w:rsidRPr="00AD7725">
              <w:rPr>
                <w:rFonts w:ascii="Times New Roman" w:eastAsia="Times New Roman" w:hAnsi="Times New Roman" w:cs="Times New Roman"/>
                <w:sz w:val="24"/>
                <w:szCs w:val="24"/>
              </w:rPr>
              <w:t>18</w:t>
            </w:r>
          </w:p>
        </w:tc>
        <w:tc>
          <w:tcPr>
            <w:tcW w:w="1317" w:type="dxa"/>
            <w:shd w:val="clear" w:color="auto" w:fill="FFFFFF" w:themeFill="background1"/>
          </w:tcPr>
          <w:p w:rsidR="00734733" w:rsidRPr="00AD7725" w:rsidRDefault="00734733" w:rsidP="00811408">
            <w:pPr>
              <w:spacing w:after="0" w:line="240" w:lineRule="auto"/>
              <w:rPr>
                <w:rStyle w:val="Emphasis"/>
                <w:rFonts w:ascii="Times New Roman" w:hAnsi="Times New Roman" w:cs="Times New Roman"/>
                <w:i w:val="0"/>
                <w:sz w:val="24"/>
                <w:szCs w:val="24"/>
              </w:rPr>
            </w:pPr>
            <w:r w:rsidRPr="00AD7725">
              <w:rPr>
                <w:rStyle w:val="Emphasis"/>
                <w:rFonts w:ascii="Times New Roman" w:hAnsi="Times New Roman" w:cs="Times New Roman"/>
                <w:i w:val="0"/>
                <w:sz w:val="24"/>
                <w:szCs w:val="24"/>
              </w:rPr>
              <w:t>19.01.2026</w:t>
            </w:r>
          </w:p>
        </w:tc>
        <w:tc>
          <w:tcPr>
            <w:tcW w:w="3644" w:type="dxa"/>
            <w:shd w:val="clear" w:color="auto" w:fill="FFFFFF" w:themeFill="background1"/>
          </w:tcPr>
          <w:p w:rsidR="00734733" w:rsidRPr="00AD7725" w:rsidRDefault="00734733" w:rsidP="00811408">
            <w:pPr>
              <w:spacing w:after="0" w:line="240" w:lineRule="auto"/>
              <w:rPr>
                <w:rFonts w:ascii="Times New Roman" w:hAnsi="Times New Roman"/>
                <w:bCs/>
                <w:color w:val="000000"/>
                <w:sz w:val="24"/>
                <w:szCs w:val="24"/>
              </w:rPr>
            </w:pPr>
            <w:r w:rsidRPr="00AD7725">
              <w:rPr>
                <w:rFonts w:ascii="Times New Roman" w:hAnsi="Times New Roman" w:cs="Times New Roman"/>
                <w:color w:val="000000" w:themeColor="text1"/>
                <w:sz w:val="24"/>
                <w:szCs w:val="24"/>
                <w:lang w:val="ro-RO"/>
              </w:rPr>
              <w:t>consilierii locali Robert-Ionuț Vîscan, Valentin Marcu, Paul Palaș-Alexandru și Gheorghe Popa</w:t>
            </w:r>
          </w:p>
        </w:tc>
        <w:tc>
          <w:tcPr>
            <w:tcW w:w="7281" w:type="dxa"/>
            <w:shd w:val="clear" w:color="auto" w:fill="FFFFFF" w:themeFill="background1"/>
          </w:tcPr>
          <w:p w:rsidR="00734733" w:rsidRPr="00AD772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AD7725">
              <w:rPr>
                <w:rFonts w:ascii="Times New Roman" w:hAnsi="Times New Roman" w:cs="Times New Roman"/>
                <w:sz w:val="24"/>
                <w:szCs w:val="24"/>
                <w:lang w:val="ro-RO"/>
              </w:rPr>
              <w:t xml:space="preserve">Proiect de hotărâre privind transmiterea imobilului situat </w:t>
            </w:r>
            <w:r w:rsidRPr="00AD7725">
              <w:rPr>
                <w:rFonts w:ascii="Times New Roman" w:hAnsi="Times New Roman" w:cs="Times New Roman"/>
                <w:sz w:val="24"/>
                <w:szCs w:val="24"/>
              </w:rPr>
              <w:t>în</w:t>
            </w:r>
            <w:r w:rsidRPr="00AD7725">
              <w:rPr>
                <w:rFonts w:ascii="Times New Roman" w:hAnsi="Times New Roman" w:cs="Times New Roman"/>
                <w:sz w:val="24"/>
                <w:szCs w:val="24"/>
                <w:lang w:val="ro-RO"/>
              </w:rPr>
              <w:t xml:space="preserve"> Ploiești, str. Bobâlna nr. 26 </w:t>
            </w:r>
            <w:r w:rsidRPr="00AD7725">
              <w:rPr>
                <w:rFonts w:ascii="Times New Roman" w:hAnsi="Times New Roman" w:cs="Times New Roman"/>
                <w:sz w:val="24"/>
                <w:szCs w:val="24"/>
              </w:rPr>
              <w:t>în administrarea Şcolii Gimnaziale ,,Radu Stanian”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17</w:t>
            </w:r>
          </w:p>
        </w:tc>
        <w:tc>
          <w:tcPr>
            <w:tcW w:w="1317" w:type="dxa"/>
            <w:shd w:val="clear" w:color="auto" w:fill="FFFFFF" w:themeFill="background1"/>
          </w:tcPr>
          <w:p w:rsidR="00734733" w:rsidRPr="00336422" w:rsidRDefault="00734733" w:rsidP="00811408">
            <w:pPr>
              <w:spacing w:after="0" w:line="240" w:lineRule="auto"/>
              <w:rPr>
                <w:rStyle w:val="Emphasis"/>
                <w:rFonts w:ascii="Times New Roman" w:hAnsi="Times New Roman" w:cs="Times New Roman"/>
                <w:i w:val="0"/>
                <w:sz w:val="24"/>
                <w:szCs w:val="24"/>
              </w:rPr>
            </w:pPr>
            <w:r w:rsidRPr="00336422">
              <w:rPr>
                <w:rStyle w:val="Emphasis"/>
                <w:rFonts w:ascii="Times New Roman" w:hAnsi="Times New Roman" w:cs="Times New Roman"/>
                <w:i w:val="0"/>
                <w:sz w:val="24"/>
                <w:szCs w:val="24"/>
              </w:rPr>
              <w:t>16.01.2026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color w:val="000000" w:themeColor="text1"/>
                <w:sz w:val="24"/>
                <w:szCs w:val="24"/>
                <w:lang w:val="ro-RO"/>
              </w:rPr>
              <w:t>consilierii locali Robert-Ionuț Vîscan, Valentin Marcu, Paul Palaș-Alexandru și Gheorghe Popa</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 xml:space="preserve">Proiect de hotărâre </w:t>
            </w:r>
            <w:r w:rsidRPr="00336422">
              <w:rPr>
                <w:rFonts w:ascii="Times New Roman" w:hAnsi="Times New Roman" w:cs="Times New Roman"/>
                <w:color w:val="000000" w:themeColor="text1"/>
                <w:sz w:val="24"/>
                <w:szCs w:val="24"/>
                <w:lang w:val="ro-RO"/>
              </w:rPr>
              <w:t>privind vânzarea prin licitație publică a imobilului (teren + construcție) înscris în Cartea funciară nr. 145533 situat în Ploiești, str. Rezervoarelor nr.1,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16</w:t>
            </w:r>
          </w:p>
        </w:tc>
        <w:tc>
          <w:tcPr>
            <w:tcW w:w="1317" w:type="dxa"/>
            <w:shd w:val="clear" w:color="auto" w:fill="FFFFFF" w:themeFill="background1"/>
          </w:tcPr>
          <w:p w:rsidR="00734733" w:rsidRPr="00336422" w:rsidRDefault="00734733" w:rsidP="00811408">
            <w:pPr>
              <w:spacing w:after="0" w:line="240" w:lineRule="auto"/>
              <w:rPr>
                <w:rStyle w:val="Emphasis"/>
                <w:rFonts w:ascii="Times New Roman" w:hAnsi="Times New Roman" w:cs="Times New Roman"/>
                <w:i w:val="0"/>
                <w:sz w:val="24"/>
                <w:szCs w:val="24"/>
              </w:rPr>
            </w:pPr>
            <w:r w:rsidRPr="00336422">
              <w:rPr>
                <w:rStyle w:val="Emphasis"/>
                <w:rFonts w:ascii="Times New Roman" w:hAnsi="Times New Roman" w:cs="Times New Roman"/>
                <w:i w:val="0"/>
                <w:sz w:val="24"/>
                <w:szCs w:val="24"/>
              </w:rPr>
              <w:t>16.01.2026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 xml:space="preserve">Proiect de hotărâre </w:t>
            </w:r>
            <w:r w:rsidRPr="00336422">
              <w:rPr>
                <w:rFonts w:ascii="Times New Roman" w:hAnsi="Times New Roman" w:cs="Times New Roman"/>
                <w:iCs/>
                <w:sz w:val="24"/>
                <w:szCs w:val="24"/>
              </w:rPr>
              <w:t>privind stabilirea programului de măsuri pentru eficientizarea înscrierii datelor în registrul agricol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15</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Proiect de hotărâre privind alegerea preşedintelui de ședinţă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14</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lang w:val="it-IT"/>
              </w:rPr>
              <w:t xml:space="preserve">privind aprobarea </w:t>
            </w:r>
            <w:r w:rsidRPr="00336422">
              <w:rPr>
                <w:rFonts w:ascii="Times New Roman" w:hAnsi="Times New Roman" w:cs="Times New Roman"/>
                <w:bCs/>
                <w:color w:val="000000" w:themeColor="text1"/>
                <w:sz w:val="24"/>
                <w:szCs w:val="24"/>
                <w:lang w:val="ro-RO"/>
              </w:rPr>
              <w:t>studiului de fezabilitate şi</w:t>
            </w:r>
            <w:r w:rsidRPr="00336422">
              <w:rPr>
                <w:rFonts w:ascii="Times New Roman" w:hAnsi="Times New Roman" w:cs="Times New Roman"/>
                <w:bCs/>
                <w:color w:val="000000" w:themeColor="text1"/>
                <w:sz w:val="24"/>
                <w:szCs w:val="24"/>
                <w:lang w:val="it-IT"/>
              </w:rPr>
              <w:t xml:space="preserve"> a indicatorilor tehnico-economici  pentru obiectivul de investiţie „</w:t>
            </w:r>
            <w:r w:rsidRPr="00336422">
              <w:rPr>
                <w:rFonts w:ascii="Times New Roman" w:hAnsi="Times New Roman" w:cs="Times New Roman"/>
                <w:bCs/>
                <w:i/>
                <w:color w:val="000000" w:themeColor="text1"/>
                <w:sz w:val="24"/>
                <w:szCs w:val="24"/>
                <w:lang w:val="ro-RO"/>
              </w:rPr>
              <w:t>Adăpost câini</w:t>
            </w:r>
            <w:r w:rsidRPr="00336422">
              <w:rPr>
                <w:rFonts w:ascii="Times New Roman" w:hAnsi="Times New Roman" w:cs="Times New Roman"/>
                <w:bCs/>
                <w:color w:val="000000" w:themeColor="text1"/>
                <w:sz w:val="24"/>
                <w:szCs w:val="24"/>
                <w:lang w:val="it-IT"/>
              </w:rPr>
              <w: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13</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 xml:space="preserve">consilierii locali </w:t>
            </w:r>
            <w:r w:rsidRPr="00336422">
              <w:rPr>
                <w:rFonts w:ascii="Times New Roman" w:hAnsi="Times New Roman" w:cs="Times New Roman"/>
                <w:color w:val="000000" w:themeColor="text1"/>
                <w:sz w:val="24"/>
                <w:szCs w:val="24"/>
                <w:lang w:val="ro-RO"/>
              </w:rPr>
              <w:t>Robert-Ionuț Vîscan, Valentin Marcu, Paul Palaș-Alexandru, Gheorghe Popa și Mihai Tonsciuc</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Proiect de hotărâre privind vânzarea imobilului (teren și construcție) situat în Ploiești, str. Eroilor, nr. 58, înscris în Cartea Funciară nr. 153140,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rPr>
              <w:t xml:space="preserve">privind aprobarea Documentaţiei de Avizare a Lucrărilor de Intervenţie şi a indicatorilor tehnico - economici pentru </w:t>
            </w:r>
            <w:r w:rsidRPr="00336422">
              <w:rPr>
                <w:rFonts w:ascii="Times New Roman" w:hAnsi="Times New Roman" w:cs="Times New Roman"/>
                <w:bCs/>
                <w:color w:val="000000" w:themeColor="text1"/>
                <w:sz w:val="24"/>
                <w:szCs w:val="24"/>
              </w:rPr>
              <w:lastRenderedPageBreak/>
              <w:t xml:space="preserve">obiectivul de investiţie </w:t>
            </w:r>
            <w:r w:rsidRPr="00336422">
              <w:rPr>
                <w:rFonts w:ascii="Times New Roman" w:hAnsi="Times New Roman" w:cs="Times New Roman"/>
                <w:bCs/>
                <w:color w:val="000000" w:themeColor="text1"/>
                <w:sz w:val="24"/>
                <w:szCs w:val="24"/>
                <w:lang w:val="en-AU"/>
              </w:rPr>
              <w:t>«</w:t>
            </w:r>
            <w:r w:rsidRPr="00336422">
              <w:rPr>
                <w:rFonts w:ascii="Times New Roman" w:hAnsi="Times New Roman" w:cs="Times New Roman"/>
                <w:bCs/>
                <w:color w:val="000000" w:themeColor="text1"/>
                <w:sz w:val="24"/>
                <w:szCs w:val="24"/>
                <w:lang w:val="ro-RO"/>
              </w:rPr>
              <w:t>Reamenajare loc de joacă din Parcul Regele Mihai I al României</w:t>
            </w:r>
            <w:r w:rsidRPr="00336422">
              <w:rPr>
                <w:rFonts w:ascii="Times New Roman" w:hAnsi="Times New Roman" w:cs="Times New Roman"/>
                <w:bCs/>
                <w:color w:val="000000" w:themeColor="text1"/>
                <w:sz w:val="24"/>
                <w:szCs w:val="24"/>
                <w:lang w:val="en-AU"/>
              </w:rPr>
              <w: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lang w:val="es-ES"/>
              </w:rPr>
              <w:t xml:space="preserve">privind aprobarea </w:t>
            </w:r>
            <w:r w:rsidRPr="00336422">
              <w:rPr>
                <w:rFonts w:ascii="Times New Roman" w:hAnsi="Times New Roman" w:cs="Times New Roman"/>
                <w:bCs/>
                <w:color w:val="000000" w:themeColor="text1"/>
                <w:sz w:val="24"/>
                <w:szCs w:val="24"/>
                <w:lang w:val="it-IT"/>
              </w:rPr>
              <w:t>Documenta</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it-IT"/>
              </w:rPr>
              <w:t>iei de Avizare a Lucr</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it-IT"/>
              </w:rPr>
              <w:t>rilor de Interven</w:t>
            </w:r>
            <w:r w:rsidRPr="00336422">
              <w:rPr>
                <w:rFonts w:ascii="Times New Roman" w:hAnsi="Times New Roman" w:cs="Times New Roman"/>
                <w:bCs/>
                <w:color w:val="000000" w:themeColor="text1"/>
                <w:sz w:val="24"/>
                <w:szCs w:val="24"/>
                <w:lang w:val="es-ES"/>
              </w:rPr>
              <w:t>ţ</w:t>
            </w:r>
            <w:r w:rsidRPr="00336422">
              <w:rPr>
                <w:rFonts w:ascii="Times New Roman" w:hAnsi="Times New Roman" w:cs="Times New Roman"/>
                <w:bCs/>
                <w:color w:val="000000" w:themeColor="text1"/>
                <w:sz w:val="24"/>
                <w:szCs w:val="24"/>
                <w:lang w:val="it-IT"/>
              </w:rPr>
              <w:t xml:space="preserve">ie </w:t>
            </w:r>
            <w:r w:rsidRPr="00336422">
              <w:rPr>
                <w:rFonts w:ascii="Times New Roman" w:hAnsi="Times New Roman" w:cs="Times New Roman"/>
                <w:bCs/>
                <w:color w:val="000000" w:themeColor="text1"/>
                <w:sz w:val="24"/>
                <w:szCs w:val="24"/>
                <w:lang w:val="en-AU"/>
              </w:rPr>
              <w:t>şi</w:t>
            </w:r>
            <w:r w:rsidRPr="00336422">
              <w:rPr>
                <w:rFonts w:ascii="Times New Roman" w:hAnsi="Times New Roman" w:cs="Times New Roman"/>
                <w:bCs/>
                <w:color w:val="000000" w:themeColor="text1"/>
                <w:sz w:val="24"/>
                <w:szCs w:val="24"/>
                <w:lang w:val="es-ES"/>
              </w:rPr>
              <w:t xml:space="preserve"> a indicatorilor tehnico - economici pentru lucr</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es-ES"/>
              </w:rPr>
              <w:t xml:space="preserve">rile necesare a fi executate, </w:t>
            </w:r>
            <w:r w:rsidRPr="00336422">
              <w:rPr>
                <w:rFonts w:ascii="Times New Roman" w:hAnsi="Times New Roman" w:cs="Times New Roman"/>
                <w:bCs/>
                <w:color w:val="000000" w:themeColor="text1"/>
                <w:sz w:val="24"/>
                <w:szCs w:val="24"/>
                <w:lang w:val="fr-FR"/>
              </w:rPr>
              <w:t>în</w:t>
            </w:r>
            <w:r w:rsidRPr="00336422">
              <w:rPr>
                <w:rFonts w:ascii="Times New Roman" w:hAnsi="Times New Roman" w:cs="Times New Roman"/>
                <w:bCs/>
                <w:color w:val="000000" w:themeColor="text1"/>
                <w:sz w:val="24"/>
                <w:szCs w:val="24"/>
                <w:lang w:val="es-ES"/>
              </w:rPr>
              <w:t xml:space="preserve"> vederea ob</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es-ES"/>
              </w:rPr>
              <w:t>inerii avizului/autoriza</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es-ES"/>
              </w:rPr>
              <w:t>iei de securitate la incendiu pentru Spitalul Municipal Ploie</w:t>
            </w:r>
            <w:r w:rsidRPr="00336422">
              <w:rPr>
                <w:rFonts w:ascii="Times New Roman" w:hAnsi="Times New Roman" w:cs="Times New Roman"/>
                <w:bCs/>
                <w:color w:val="000000" w:themeColor="text1"/>
                <w:sz w:val="24"/>
                <w:szCs w:val="24"/>
                <w:lang w:val="ro-RO"/>
              </w:rPr>
              <w:t>ș</w:t>
            </w:r>
            <w:r w:rsidRPr="00336422">
              <w:rPr>
                <w:rFonts w:ascii="Times New Roman" w:hAnsi="Times New Roman" w:cs="Times New Roman"/>
                <w:bCs/>
                <w:color w:val="000000" w:themeColor="text1"/>
                <w:sz w:val="24"/>
                <w:szCs w:val="24"/>
                <w:lang w:val="es-ES"/>
              </w:rPr>
              <w:t>ti  - corp K, str. Ana Ip</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es-ES"/>
              </w:rPr>
              <w:t>tescu nr. 59</w:t>
            </w:r>
            <w:r w:rsidRPr="00336422">
              <w:rPr>
                <w:rFonts w:ascii="Times New Roman" w:hAnsi="Times New Roman" w:cs="Times New Roman"/>
                <w:bCs/>
                <w:color w:val="000000" w:themeColor="text1"/>
                <w:sz w:val="24"/>
                <w:szCs w:val="24"/>
                <w:lang w:val="it-IT"/>
              </w:rPr>
              <w:t xml:space="preserve">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shd w:val="clear" w:color="auto" w:fill="FFFFFF" w:themeFill="background1"/>
          </w:tcPr>
          <w:p w:rsidR="00734733" w:rsidRPr="006D1FE5" w:rsidRDefault="00734733" w:rsidP="00811408">
            <w:pPr>
              <w:spacing w:after="0" w:line="240" w:lineRule="auto"/>
              <w:rPr>
                <w:sz w:val="24"/>
                <w:szCs w:val="24"/>
              </w:rPr>
            </w:pPr>
            <w:r w:rsidRPr="006D1FE5">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6D1FE5" w:rsidRDefault="00734733" w:rsidP="00811408">
            <w:pPr>
              <w:spacing w:after="0" w:line="240" w:lineRule="auto"/>
              <w:rPr>
                <w:rFonts w:ascii="Times New Roman" w:hAnsi="Times New Roman"/>
                <w:bCs/>
                <w:color w:val="000000"/>
                <w:sz w:val="24"/>
                <w:szCs w:val="24"/>
              </w:rPr>
            </w:pPr>
            <w:r w:rsidRPr="006D1FE5">
              <w:rPr>
                <w:rFonts w:ascii="Times New Roman" w:hAnsi="Times New Roman"/>
                <w:bCs/>
                <w:sz w:val="24"/>
                <w:szCs w:val="24"/>
                <w:lang w:val="ro-RO"/>
              </w:rPr>
              <w:t>consilier local Valentin Marcu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bCs/>
                <w:sz w:val="24"/>
                <w:szCs w:val="24"/>
                <w:lang w:val="ro-RO"/>
              </w:rPr>
              <w:t>Proiect de hotărâre privind</w:t>
            </w:r>
            <w:r w:rsidRPr="006D1FE5">
              <w:rPr>
                <w:rFonts w:ascii="Times New Roman" w:hAnsi="Times New Roman"/>
                <w:b/>
                <w:bCs/>
                <w:sz w:val="24"/>
                <w:szCs w:val="24"/>
                <w:lang w:val="ro-RO"/>
              </w:rPr>
              <w:t xml:space="preserve"> </w:t>
            </w:r>
            <w:r w:rsidRPr="006D1FE5">
              <w:rPr>
                <w:rFonts w:ascii="Times New Roman" w:hAnsi="Times New Roman" w:cs="Times New Roman"/>
                <w:sz w:val="24"/>
                <w:szCs w:val="24"/>
                <w:lang w:val="ro-RO"/>
              </w:rPr>
              <w:t>actualizarea „Inventarului bunurilor care alcătuiesc domeniul public al municipiului Ploieşti” referitor la o suprafață de teren de 118 m.p. pentru realizarea obiectivului de investiții ,,Eliminare puncte periculoase prin amenajarea intersecției dintre strada Laboratorului și strada Gh. Gr. Cantacuzino”</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17" w:type="dxa"/>
            <w:shd w:val="clear" w:color="auto" w:fill="FFFFFF" w:themeFill="background1"/>
          </w:tcPr>
          <w:p w:rsidR="00734733" w:rsidRPr="006D1FE5" w:rsidRDefault="00734733" w:rsidP="00811408">
            <w:pPr>
              <w:spacing w:after="0" w:line="240" w:lineRule="auto"/>
              <w:rPr>
                <w:sz w:val="24"/>
                <w:szCs w:val="24"/>
              </w:rPr>
            </w:pPr>
            <w:r w:rsidRPr="006D1FE5">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6D1FE5" w:rsidRDefault="00734733" w:rsidP="00811408">
            <w:pPr>
              <w:spacing w:after="0" w:line="240" w:lineRule="auto"/>
              <w:rPr>
                <w:rFonts w:ascii="Times New Roman" w:hAnsi="Times New Roman"/>
                <w:bCs/>
                <w:color w:val="000000"/>
                <w:sz w:val="24"/>
                <w:szCs w:val="24"/>
              </w:rPr>
            </w:pPr>
            <w:r w:rsidRPr="006D1FE5">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cs="Times New Roman"/>
                <w:sz w:val="24"/>
                <w:szCs w:val="24"/>
                <w:lang w:val="ro-RO"/>
              </w:rPr>
              <w:t>Proiect de hotărâre</w:t>
            </w:r>
            <w:r w:rsidRPr="006D1FE5">
              <w:rPr>
                <w:rFonts w:ascii="Times New Roman" w:hAnsi="Times New Roman" w:cs="Times New Roman"/>
                <w:b/>
                <w:sz w:val="24"/>
                <w:szCs w:val="24"/>
                <w:lang w:val="fr-FR"/>
              </w:rPr>
              <w:t xml:space="preserve"> </w:t>
            </w:r>
            <w:r w:rsidRPr="006D1FE5">
              <w:rPr>
                <w:rFonts w:ascii="Times New Roman" w:hAnsi="Times New Roman" w:cs="Times New Roman"/>
                <w:sz w:val="24"/>
                <w:szCs w:val="24"/>
                <w:lang w:val="ro-RO"/>
              </w:rPr>
              <w:t>privind prelungirea termenului unor contracte încheiate pentru spațiile cu altă destinație decât aceea de locuință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A2734B" w:rsidRDefault="00734733" w:rsidP="00811408">
            <w:pPr>
              <w:spacing w:after="0" w:line="240" w:lineRule="auto"/>
              <w:rPr>
                <w:rFonts w:ascii="Times New Roman" w:hAnsi="Times New Roman"/>
                <w:bCs/>
                <w:color w:val="000000"/>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bookmarkStart w:id="7" w:name="_Hlk89686447"/>
            <w:bookmarkStart w:id="8" w:name="_Hlk89685878"/>
            <w:r w:rsidRPr="006D1FE5">
              <w:rPr>
                <w:rFonts w:ascii="Times New Roman" w:hAnsi="Times New Roman" w:cs="Times New Roman"/>
                <w:sz w:val="24"/>
                <w:szCs w:val="24"/>
                <w:lang w:val="ro-RO"/>
              </w:rPr>
              <w:t xml:space="preserve">Proiect de hotărâre </w:t>
            </w:r>
            <w:r w:rsidRPr="006D1FE5">
              <w:rPr>
                <w:rFonts w:ascii="Times New Roman" w:hAnsi="Times New Roman" w:cs="Times New Roman"/>
                <w:bCs/>
                <w:sz w:val="24"/>
                <w:szCs w:val="24"/>
              </w:rPr>
              <w:t xml:space="preserve">privind </w:t>
            </w:r>
            <w:bookmarkEnd w:id="7"/>
            <w:bookmarkEnd w:id="8"/>
            <w:r w:rsidRPr="006D1FE5">
              <w:rPr>
                <w:rFonts w:ascii="Times New Roman" w:hAnsi="Times New Roman" w:cs="Times New Roman"/>
                <w:bCs/>
                <w:sz w:val="24"/>
                <w:szCs w:val="24"/>
              </w:rPr>
              <w:t>achiziționarea de către Regia Autonomă de Servicii Publice Ploiești a serviciilor juridice de consultanță, asistență și reprezentare juridică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7</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cs="Times New Roman"/>
                <w:sz w:val="24"/>
                <w:szCs w:val="24"/>
                <w:lang w:val="ro-RO"/>
              </w:rPr>
              <w:t xml:space="preserve">Proiect de hotărâre </w:t>
            </w:r>
            <w:r w:rsidRPr="006D1FE5">
              <w:rPr>
                <w:rFonts w:ascii="Times New Roman" w:hAnsi="Times New Roman" w:cs="Times New Roman"/>
                <w:sz w:val="24"/>
                <w:szCs w:val="24"/>
                <w:lang w:val="es-ES"/>
              </w:rPr>
              <w:t>privind atribuirea denumirii unit</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it-IT"/>
              </w:rPr>
              <w:t>ţ</w:t>
            </w:r>
            <w:r w:rsidRPr="006D1FE5">
              <w:rPr>
                <w:rFonts w:ascii="Times New Roman" w:hAnsi="Times New Roman" w:cs="Times New Roman"/>
                <w:sz w:val="24"/>
                <w:szCs w:val="24"/>
                <w:lang w:val="es-ES"/>
              </w:rPr>
              <w:t xml:space="preserve">ii de </w:t>
            </w:r>
            <w:r w:rsidRPr="006D1FE5">
              <w:rPr>
                <w:rFonts w:ascii="Times New Roman" w:hAnsi="Times New Roman" w:cs="Times New Roman"/>
                <w:sz w:val="24"/>
                <w:szCs w:val="24"/>
              </w:rPr>
              <w:t>în</w:t>
            </w:r>
            <w:r w:rsidRPr="006D1FE5">
              <w:rPr>
                <w:rFonts w:ascii="Times New Roman" w:hAnsi="Times New Roman" w:cs="Times New Roman"/>
                <w:sz w:val="24"/>
                <w:szCs w:val="24"/>
                <w:lang w:val="es-ES"/>
              </w:rPr>
              <w:t>v</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it-IT"/>
              </w:rPr>
              <w:t>ţ</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es-ES"/>
              </w:rPr>
              <w:t>m</w:t>
            </w:r>
            <w:r w:rsidRPr="006D1FE5">
              <w:rPr>
                <w:rFonts w:ascii="Times New Roman" w:hAnsi="Times New Roman" w:cs="Times New Roman"/>
                <w:sz w:val="24"/>
                <w:szCs w:val="24"/>
                <w:lang w:val="fr-FR"/>
              </w:rPr>
              <w:t>â</w:t>
            </w:r>
            <w:r w:rsidRPr="006D1FE5">
              <w:rPr>
                <w:rFonts w:ascii="Times New Roman" w:hAnsi="Times New Roman" w:cs="Times New Roman"/>
                <w:sz w:val="24"/>
                <w:szCs w:val="24"/>
                <w:lang w:val="es-ES"/>
              </w:rPr>
              <w:t>nt antepre</w:t>
            </w:r>
            <w:r w:rsidRPr="006D1FE5">
              <w:rPr>
                <w:rFonts w:ascii="Times New Roman" w:hAnsi="Times New Roman" w:cs="Times New Roman"/>
                <w:bCs/>
                <w:sz w:val="24"/>
                <w:szCs w:val="24"/>
                <w:lang w:val="es-ES"/>
              </w:rPr>
              <w:t>ş</w:t>
            </w:r>
            <w:r w:rsidRPr="006D1FE5">
              <w:rPr>
                <w:rFonts w:ascii="Times New Roman" w:hAnsi="Times New Roman" w:cs="Times New Roman"/>
                <w:sz w:val="24"/>
                <w:szCs w:val="24"/>
                <w:lang w:val="es-ES"/>
              </w:rPr>
              <w:t>colar din Municipiul Ploie</w:t>
            </w:r>
            <w:r w:rsidRPr="006D1FE5">
              <w:rPr>
                <w:rFonts w:ascii="Times New Roman" w:hAnsi="Times New Roman" w:cs="Times New Roman"/>
                <w:sz w:val="24"/>
                <w:szCs w:val="24"/>
                <w:lang w:val="ro-RO"/>
              </w:rPr>
              <w:t>ş</w:t>
            </w:r>
            <w:r w:rsidRPr="006D1FE5">
              <w:rPr>
                <w:rFonts w:ascii="Times New Roman" w:hAnsi="Times New Roman" w:cs="Times New Roman"/>
                <w:sz w:val="24"/>
                <w:szCs w:val="24"/>
                <w:lang w:val="es-ES"/>
              </w:rPr>
              <w:t>ti Aleea Strunga nr. 2B</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6</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cs="Times New Roman"/>
                <w:bCs/>
                <w:color w:val="000000" w:themeColor="text1"/>
                <w:sz w:val="24"/>
                <w:szCs w:val="24"/>
                <w:lang w:val="ro-RO"/>
              </w:rPr>
              <w:t>Proiect de hotărâre privind aprobarea Documentaţiei de Avizare a Lucrărilor de Intervenţie şi a indicatorilor tehnico - economici pentru obiectivul de investiţie «Modernizare teren de sport - Şcoala Gimnazială ,,Nicolae Iorga”»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5</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ind w:right="147"/>
              <w:jc w:val="both"/>
              <w:rPr>
                <w:rFonts w:ascii="Times New Roman" w:hAnsi="Times New Roman" w:cs="Times New Roman"/>
                <w:sz w:val="24"/>
                <w:szCs w:val="24"/>
              </w:rPr>
            </w:pPr>
            <w:r w:rsidRPr="00B400B3">
              <w:rPr>
                <w:rFonts w:ascii="Times New Roman" w:hAnsi="Times New Roman"/>
                <w:bCs/>
                <w:sz w:val="24"/>
                <w:szCs w:val="24"/>
                <w:lang w:val="ro-RO"/>
              </w:rPr>
              <w:t xml:space="preserve">Proiect de hotărâre </w:t>
            </w:r>
            <w:r w:rsidRPr="00B400B3">
              <w:rPr>
                <w:rFonts w:ascii="Times New Roman" w:hAnsi="Times New Roman" w:cs="Times New Roman"/>
                <w:sz w:val="24"/>
                <w:szCs w:val="24"/>
                <w:lang w:val="it-IT"/>
              </w:rPr>
              <w:t xml:space="preserve">privind aprobarea </w:t>
            </w:r>
            <w:r w:rsidRPr="00B400B3">
              <w:rPr>
                <w:rFonts w:ascii="Times New Roman" w:hAnsi="Times New Roman" w:cs="Times New Roman"/>
                <w:sz w:val="24"/>
                <w:szCs w:val="24"/>
              </w:rPr>
              <w:t>Regulamentului</w:t>
            </w:r>
            <w:r w:rsidRPr="00B400B3">
              <w:rPr>
                <w:rFonts w:ascii="Times New Roman" w:hAnsi="Times New Roman" w:cs="Times New Roman"/>
                <w:spacing w:val="-7"/>
                <w:sz w:val="24"/>
                <w:szCs w:val="24"/>
              </w:rPr>
              <w:t xml:space="preserve"> </w:t>
            </w:r>
            <w:r w:rsidRPr="00B400B3">
              <w:rPr>
                <w:rFonts w:ascii="Times New Roman" w:hAnsi="Times New Roman" w:cs="Times New Roman"/>
                <w:sz w:val="24"/>
                <w:szCs w:val="24"/>
              </w:rPr>
              <w:t>privind</w:t>
            </w:r>
            <w:r w:rsidRPr="00B400B3">
              <w:rPr>
                <w:rFonts w:ascii="Times New Roman" w:hAnsi="Times New Roman" w:cs="Times New Roman"/>
                <w:spacing w:val="-8"/>
                <w:sz w:val="24"/>
                <w:szCs w:val="24"/>
              </w:rPr>
              <w:t xml:space="preserve"> </w:t>
            </w:r>
            <w:r w:rsidRPr="00B400B3">
              <w:rPr>
                <w:rFonts w:ascii="Times New Roman" w:hAnsi="Times New Roman" w:cs="Times New Roman"/>
                <w:sz w:val="24"/>
                <w:szCs w:val="24"/>
              </w:rPr>
              <w:t>organizarea şi desfăşurarea activităţilor  comerciale şi de alimentaţie publică pe teritoriul Parcului Memorial ,,Constantin Stere"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4</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bCs/>
                <w:sz w:val="24"/>
                <w:szCs w:val="24"/>
                <w:lang w:val="ro-RO"/>
              </w:rPr>
              <w:t>Proiect de hotărâre privind aprobarea declanşării procedurii de selecţie a membrilor consiliului pentru ocuparea a trei posturi de administrator în cadrul Consiliului de administraţie de la Regia Autonomă de Servicii Publice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3</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12.01.2026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cs="Times New Roman"/>
                <w:sz w:val="24"/>
                <w:szCs w:val="24"/>
                <w:lang w:val="ro-RO"/>
              </w:rPr>
              <w:t xml:space="preserve">Proiect de hotărâre </w:t>
            </w:r>
            <w:r w:rsidRPr="00B400B3">
              <w:rPr>
                <w:rFonts w:ascii="Times New Roman" w:hAnsi="Times New Roman"/>
                <w:sz w:val="24"/>
                <w:szCs w:val="24"/>
                <w:lang w:val="ro-RO"/>
              </w:rPr>
              <w:t xml:space="preserve">privind </w:t>
            </w:r>
            <w:r w:rsidRPr="00B400B3">
              <w:rPr>
                <w:rFonts w:ascii="Times New Roman" w:hAnsi="Times New Roman"/>
                <w:bCs/>
                <w:sz w:val="24"/>
                <w:szCs w:val="24"/>
                <w:lang w:val="ro-RO"/>
              </w:rPr>
              <w:t>aprobarea Regulamentului de Organizare și Funcţionare al Cimitirelor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2</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12.01.2026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jc w:val="both"/>
              <w:rPr>
                <w:rFonts w:ascii="Times New Roman" w:hAnsi="Times New Roman" w:cs="Times New Roman"/>
                <w:sz w:val="24"/>
                <w:szCs w:val="24"/>
                <w:lang w:val="ro-RO"/>
              </w:rPr>
            </w:pPr>
            <w:r w:rsidRPr="00B400B3">
              <w:rPr>
                <w:rFonts w:ascii="Times New Roman" w:hAnsi="Times New Roman" w:cs="Times New Roman"/>
                <w:sz w:val="24"/>
                <w:szCs w:val="24"/>
                <w:lang w:val="ro-RO"/>
              </w:rPr>
              <w:t xml:space="preserve">Proiect de hotărâre privind modificarea și completarea Regulamentului de înfiinţare, atribuire, folosire, organizare şi funcţionare, a locurilor de </w:t>
            </w:r>
            <w:r w:rsidRPr="00B400B3">
              <w:rPr>
                <w:rFonts w:ascii="Times New Roman" w:hAnsi="Times New Roman" w:cs="Times New Roman"/>
                <w:sz w:val="24"/>
                <w:szCs w:val="24"/>
                <w:lang w:val="ro-RO"/>
              </w:rPr>
              <w:lastRenderedPageBreak/>
              <w:t xml:space="preserve">parcare, în parcările de reşedinţă şi de domiciliu din Municipiul Ploiești, aprobat prin </w:t>
            </w:r>
            <w:r w:rsidRPr="00B400B3">
              <w:rPr>
                <w:rFonts w:ascii="Times New Roman" w:hAnsi="Times New Roman" w:cs="Times New Roman"/>
                <w:noProof/>
                <w:sz w:val="24"/>
                <w:szCs w:val="24"/>
                <w:lang w:val="ro-RO"/>
              </w:rPr>
              <w:t xml:space="preserve">Hotărârea Consiliului Local al Municipiului Ploiești nr.521/19.12.2019, cu modificările și completările ulterioare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1</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09.01.2026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jc w:val="both"/>
              <w:rPr>
                <w:rFonts w:ascii="Times New Roman" w:hAnsi="Times New Roman"/>
                <w:sz w:val="24"/>
                <w:szCs w:val="24"/>
              </w:rPr>
            </w:pPr>
            <w:r w:rsidRPr="00B400B3">
              <w:rPr>
                <w:rFonts w:ascii="Times New Roman" w:hAnsi="Times New Roman" w:cs="Times New Roman"/>
                <w:sz w:val="24"/>
                <w:szCs w:val="24"/>
                <w:lang w:val="ro-RO"/>
              </w:rPr>
              <w:t xml:space="preserve">Proiect de hotărâre </w:t>
            </w:r>
            <w:r w:rsidRPr="00B400B3">
              <w:rPr>
                <w:rFonts w:ascii="Times New Roman" w:hAnsi="Times New Roman"/>
                <w:sz w:val="24"/>
                <w:szCs w:val="24"/>
              </w:rPr>
              <w:t>privind modificarea şi completarea  „REGULAMENTULUI PENTRU AMPLASAREA STAŢIILOR DE REÎNCĂRCARE A VEHICULELOR ELECTRICE ŞI ECHIPAMENTELOR AUTOMATE DE PRELUARE/COLECTARE A AMBALAJELOR PRIMARE NEREUTILIZABILE ÎMPREUNĂ CU CONTAINERUL ÎN CARE ACESTEA SUNT AMPLASATE” din municipiul Ploieşti, aprobat prin Hotărârea Consiliului Local al municipiului Ploieşti nr. 417/28.08.2025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bl>
    <w:p w:rsidR="000F753F" w:rsidRPr="00CE4A02" w:rsidRDefault="000F753F" w:rsidP="00645039">
      <w:pPr>
        <w:spacing w:after="0" w:line="240" w:lineRule="auto"/>
        <w:rPr>
          <w:sz w:val="24"/>
          <w:szCs w:val="24"/>
        </w:rPr>
      </w:pPr>
    </w:p>
    <w:sectPr w:rsidR="000F753F" w:rsidRPr="00CE4A02" w:rsidSect="00DE7437">
      <w:headerReference w:type="default" r:id="rId8"/>
      <w:pgSz w:w="16840" w:h="11907" w:orient="landscape" w:code="9"/>
      <w:pgMar w:top="567" w:right="851"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B4" w:rsidRDefault="002A5AB4" w:rsidP="008F7951">
      <w:pPr>
        <w:spacing w:after="0" w:line="240" w:lineRule="auto"/>
      </w:pPr>
      <w:r>
        <w:separator/>
      </w:r>
    </w:p>
  </w:endnote>
  <w:endnote w:type="continuationSeparator" w:id="0">
    <w:p w:rsidR="002A5AB4" w:rsidRDefault="002A5AB4" w:rsidP="008F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R">
    <w:altName w:val="Times New Roman"/>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B4" w:rsidRDefault="002A5AB4" w:rsidP="008F7951">
      <w:pPr>
        <w:spacing w:after="0" w:line="240" w:lineRule="auto"/>
      </w:pPr>
      <w:r>
        <w:separator/>
      </w:r>
    </w:p>
  </w:footnote>
  <w:footnote w:type="continuationSeparator" w:id="0">
    <w:p w:rsidR="002A5AB4" w:rsidRDefault="002A5AB4" w:rsidP="008F7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00" w:rsidRDefault="00543C00" w:rsidP="008F7951">
    <w:pPr>
      <w:jc w:val="both"/>
      <w:rPr>
        <w:rFonts w:ascii="Times New Roman" w:hAnsi="Times New Roman" w:cs="Times New Roman"/>
        <w:b/>
        <w:sz w:val="28"/>
        <w:szCs w:val="28"/>
      </w:rPr>
    </w:pPr>
    <w:r>
      <w:rPr>
        <w:rFonts w:ascii="Times New Roman" w:hAnsi="Times New Roman" w:cs="Times New Roman"/>
        <w:b/>
        <w:sz w:val="28"/>
        <w:szCs w:val="28"/>
      </w:rPr>
      <w:t>SERVICIUL RELAȚIA CU CONSILIUL LOCAL, REGLEMENTARE</w:t>
    </w:r>
  </w:p>
  <w:p w:rsidR="00543C00" w:rsidRPr="00B076F8" w:rsidRDefault="00543C00" w:rsidP="008F7951">
    <w:pPr>
      <w:jc w:val="center"/>
      <w:rPr>
        <w:rFonts w:ascii="Times New Roman" w:hAnsi="Times New Roman" w:cs="Times New Roman"/>
        <w:b/>
        <w:sz w:val="28"/>
        <w:szCs w:val="28"/>
        <w:lang w:val="ro-RO"/>
      </w:rPr>
    </w:pPr>
    <w:r>
      <w:rPr>
        <w:rFonts w:ascii="Times New Roman" w:hAnsi="Times New Roman" w:cs="Times New Roman"/>
        <w:b/>
        <w:sz w:val="28"/>
        <w:szCs w:val="28"/>
      </w:rPr>
      <w:t>REGISTRUL PENTRU EVIDEN</w:t>
    </w:r>
    <w:r>
      <w:rPr>
        <w:rFonts w:ascii="Times New Roman" w:hAnsi="Times New Roman" w:cs="Times New Roman"/>
        <w:b/>
        <w:sz w:val="28"/>
        <w:szCs w:val="28"/>
        <w:lang w:val="ro-RO"/>
      </w:rPr>
      <w:t>ȚA PROIECTELOR DE HOTĂRÂRI</w:t>
    </w:r>
  </w:p>
  <w:p w:rsidR="00543C00" w:rsidRDefault="00543C00">
    <w:pPr>
      <w:pStyle w:val="Header"/>
    </w:pPr>
  </w:p>
  <w:p w:rsidR="00543C00" w:rsidRDefault="00543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C4B9A"/>
    <w:multiLevelType w:val="hybridMultilevel"/>
    <w:tmpl w:val="E5769080"/>
    <w:lvl w:ilvl="0" w:tplc="57EE9BF0">
      <w:start w:val="1"/>
      <w:numFmt w:val="decimal"/>
      <w:lvlText w:val="%1."/>
      <w:lvlJc w:val="left"/>
      <w:pPr>
        <w:ind w:left="1070" w:hanging="360"/>
      </w:pPr>
      <w:rPr>
        <w:rFonts w:ascii="Times New Roman" w:hAnsi="Times New Roman" w:cs="Times New Roman" w:hint="default"/>
        <w:sz w:val="28"/>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 w15:restartNumberingAfterBreak="0">
    <w:nsid w:val="25CD67A0"/>
    <w:multiLevelType w:val="hybridMultilevel"/>
    <w:tmpl w:val="F3B88946"/>
    <w:lvl w:ilvl="0" w:tplc="3EA2177A">
      <w:start w:val="5"/>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50B03156"/>
    <w:multiLevelType w:val="hybridMultilevel"/>
    <w:tmpl w:val="918648F6"/>
    <w:lvl w:ilvl="0" w:tplc="52783762">
      <w:start w:val="1"/>
      <w:numFmt w:val="decimal"/>
      <w:lvlText w:val="%1."/>
      <w:lvlJc w:val="left"/>
      <w:pPr>
        <w:ind w:left="1080" w:hanging="360"/>
      </w:pPr>
      <w:rPr>
        <w:rFonts w:hint="default"/>
        <w:b/>
        <w:i w:val="0"/>
        <w:strike w:val="0"/>
        <w:color w:val="auto"/>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51"/>
    <w:rsid w:val="0000587E"/>
    <w:rsid w:val="00015A8A"/>
    <w:rsid w:val="00024E3B"/>
    <w:rsid w:val="0005631B"/>
    <w:rsid w:val="00061569"/>
    <w:rsid w:val="00061BA2"/>
    <w:rsid w:val="00062901"/>
    <w:rsid w:val="0008763B"/>
    <w:rsid w:val="00091AE3"/>
    <w:rsid w:val="00094338"/>
    <w:rsid w:val="000A1A0B"/>
    <w:rsid w:val="000A6944"/>
    <w:rsid w:val="000C445B"/>
    <w:rsid w:val="000D52A4"/>
    <w:rsid w:val="000E51AD"/>
    <w:rsid w:val="000F11C1"/>
    <w:rsid w:val="000F2F3E"/>
    <w:rsid w:val="000F3D1F"/>
    <w:rsid w:val="000F753F"/>
    <w:rsid w:val="00113465"/>
    <w:rsid w:val="00120C50"/>
    <w:rsid w:val="00122F55"/>
    <w:rsid w:val="001455B0"/>
    <w:rsid w:val="00154CD7"/>
    <w:rsid w:val="00155A8C"/>
    <w:rsid w:val="001623AB"/>
    <w:rsid w:val="00162715"/>
    <w:rsid w:val="001730CF"/>
    <w:rsid w:val="001751EE"/>
    <w:rsid w:val="00180C27"/>
    <w:rsid w:val="00195D30"/>
    <w:rsid w:val="001A4D72"/>
    <w:rsid w:val="001A5FBE"/>
    <w:rsid w:val="001B0994"/>
    <w:rsid w:val="001B48FE"/>
    <w:rsid w:val="001C4C95"/>
    <w:rsid w:val="001C688E"/>
    <w:rsid w:val="001D3A30"/>
    <w:rsid w:val="001D5F4F"/>
    <w:rsid w:val="001F16D0"/>
    <w:rsid w:val="00200371"/>
    <w:rsid w:val="002035FD"/>
    <w:rsid w:val="00203793"/>
    <w:rsid w:val="002058D0"/>
    <w:rsid w:val="002167E7"/>
    <w:rsid w:val="00216E95"/>
    <w:rsid w:val="002242FF"/>
    <w:rsid w:val="002260AF"/>
    <w:rsid w:val="0024171C"/>
    <w:rsid w:val="00241C25"/>
    <w:rsid w:val="00245347"/>
    <w:rsid w:val="002502F3"/>
    <w:rsid w:val="00251CD4"/>
    <w:rsid w:val="00252CE2"/>
    <w:rsid w:val="00255DDC"/>
    <w:rsid w:val="00263541"/>
    <w:rsid w:val="002639D8"/>
    <w:rsid w:val="00263D18"/>
    <w:rsid w:val="00295242"/>
    <w:rsid w:val="002A29F0"/>
    <w:rsid w:val="002A388B"/>
    <w:rsid w:val="002A5100"/>
    <w:rsid w:val="002A5AB4"/>
    <w:rsid w:val="002B56B6"/>
    <w:rsid w:val="002C0C5A"/>
    <w:rsid w:val="002C1BA2"/>
    <w:rsid w:val="002C536F"/>
    <w:rsid w:val="002D038E"/>
    <w:rsid w:val="002E02EB"/>
    <w:rsid w:val="003115D1"/>
    <w:rsid w:val="00312D33"/>
    <w:rsid w:val="00327A01"/>
    <w:rsid w:val="00331EA2"/>
    <w:rsid w:val="00332F7F"/>
    <w:rsid w:val="00336422"/>
    <w:rsid w:val="00342702"/>
    <w:rsid w:val="0035200C"/>
    <w:rsid w:val="00356CB0"/>
    <w:rsid w:val="0036543E"/>
    <w:rsid w:val="003655EC"/>
    <w:rsid w:val="00367EDE"/>
    <w:rsid w:val="00381EFE"/>
    <w:rsid w:val="0038499D"/>
    <w:rsid w:val="00396EF8"/>
    <w:rsid w:val="003A031A"/>
    <w:rsid w:val="003A4A4B"/>
    <w:rsid w:val="003B0A78"/>
    <w:rsid w:val="003B6549"/>
    <w:rsid w:val="003B7E62"/>
    <w:rsid w:val="003C5430"/>
    <w:rsid w:val="003C65EE"/>
    <w:rsid w:val="003C7EF6"/>
    <w:rsid w:val="003D7910"/>
    <w:rsid w:val="003E2CB8"/>
    <w:rsid w:val="003E5A28"/>
    <w:rsid w:val="00420D57"/>
    <w:rsid w:val="00426CFA"/>
    <w:rsid w:val="00430010"/>
    <w:rsid w:val="00431A7F"/>
    <w:rsid w:val="0043241C"/>
    <w:rsid w:val="00433E2A"/>
    <w:rsid w:val="00434967"/>
    <w:rsid w:val="00442CF2"/>
    <w:rsid w:val="00460F8E"/>
    <w:rsid w:val="00464127"/>
    <w:rsid w:val="00466C7C"/>
    <w:rsid w:val="00473ECA"/>
    <w:rsid w:val="004830C6"/>
    <w:rsid w:val="0048707E"/>
    <w:rsid w:val="00494018"/>
    <w:rsid w:val="00494295"/>
    <w:rsid w:val="004A3DB8"/>
    <w:rsid w:val="004A7551"/>
    <w:rsid w:val="004C498A"/>
    <w:rsid w:val="004C5A07"/>
    <w:rsid w:val="004D5320"/>
    <w:rsid w:val="004D71CD"/>
    <w:rsid w:val="004E33FF"/>
    <w:rsid w:val="004E5157"/>
    <w:rsid w:val="004F2FA1"/>
    <w:rsid w:val="004F3E3F"/>
    <w:rsid w:val="00505105"/>
    <w:rsid w:val="00505E81"/>
    <w:rsid w:val="005060DD"/>
    <w:rsid w:val="005102AA"/>
    <w:rsid w:val="0052062F"/>
    <w:rsid w:val="00537D86"/>
    <w:rsid w:val="00543C00"/>
    <w:rsid w:val="00545B36"/>
    <w:rsid w:val="005464DC"/>
    <w:rsid w:val="0055051B"/>
    <w:rsid w:val="0055779A"/>
    <w:rsid w:val="00565A03"/>
    <w:rsid w:val="00574F0B"/>
    <w:rsid w:val="00591062"/>
    <w:rsid w:val="005968CE"/>
    <w:rsid w:val="005A40A2"/>
    <w:rsid w:val="005A5111"/>
    <w:rsid w:val="005D6F6B"/>
    <w:rsid w:val="005F40F4"/>
    <w:rsid w:val="005F4FBD"/>
    <w:rsid w:val="00600B1C"/>
    <w:rsid w:val="00615E48"/>
    <w:rsid w:val="00620FED"/>
    <w:rsid w:val="006226D8"/>
    <w:rsid w:val="00634D32"/>
    <w:rsid w:val="006407A6"/>
    <w:rsid w:val="00643222"/>
    <w:rsid w:val="00645039"/>
    <w:rsid w:val="00645248"/>
    <w:rsid w:val="00647CE9"/>
    <w:rsid w:val="00655D73"/>
    <w:rsid w:val="00662A9D"/>
    <w:rsid w:val="0066349A"/>
    <w:rsid w:val="00671AB8"/>
    <w:rsid w:val="00673D02"/>
    <w:rsid w:val="00680099"/>
    <w:rsid w:val="006838B3"/>
    <w:rsid w:val="00696B03"/>
    <w:rsid w:val="0069762D"/>
    <w:rsid w:val="006A0442"/>
    <w:rsid w:val="006A0EA6"/>
    <w:rsid w:val="006B525A"/>
    <w:rsid w:val="006C5D41"/>
    <w:rsid w:val="006D1B94"/>
    <w:rsid w:val="006D1FE5"/>
    <w:rsid w:val="006F1655"/>
    <w:rsid w:val="006F505F"/>
    <w:rsid w:val="006F6CBC"/>
    <w:rsid w:val="00710C83"/>
    <w:rsid w:val="0071297C"/>
    <w:rsid w:val="007232ED"/>
    <w:rsid w:val="0073133C"/>
    <w:rsid w:val="00734733"/>
    <w:rsid w:val="00734E44"/>
    <w:rsid w:val="007357A1"/>
    <w:rsid w:val="00744C75"/>
    <w:rsid w:val="00745CB8"/>
    <w:rsid w:val="0075580D"/>
    <w:rsid w:val="007678CD"/>
    <w:rsid w:val="00783E7B"/>
    <w:rsid w:val="0079028D"/>
    <w:rsid w:val="00791254"/>
    <w:rsid w:val="0079637A"/>
    <w:rsid w:val="0079763C"/>
    <w:rsid w:val="007A1827"/>
    <w:rsid w:val="007B72B0"/>
    <w:rsid w:val="007D594D"/>
    <w:rsid w:val="007F0948"/>
    <w:rsid w:val="007F68DD"/>
    <w:rsid w:val="007F6CEB"/>
    <w:rsid w:val="008016BD"/>
    <w:rsid w:val="0080785C"/>
    <w:rsid w:val="00810EA5"/>
    <w:rsid w:val="00811408"/>
    <w:rsid w:val="00813074"/>
    <w:rsid w:val="00815998"/>
    <w:rsid w:val="008313B6"/>
    <w:rsid w:val="008322E1"/>
    <w:rsid w:val="008342A5"/>
    <w:rsid w:val="0085375D"/>
    <w:rsid w:val="00854541"/>
    <w:rsid w:val="00861B0F"/>
    <w:rsid w:val="00861BD2"/>
    <w:rsid w:val="00870065"/>
    <w:rsid w:val="008705FC"/>
    <w:rsid w:val="0087568A"/>
    <w:rsid w:val="0088493B"/>
    <w:rsid w:val="008B5781"/>
    <w:rsid w:val="008D1086"/>
    <w:rsid w:val="008E6D51"/>
    <w:rsid w:val="008F62EB"/>
    <w:rsid w:val="008F7951"/>
    <w:rsid w:val="00930B93"/>
    <w:rsid w:val="00937BA8"/>
    <w:rsid w:val="009412E8"/>
    <w:rsid w:val="009442BC"/>
    <w:rsid w:val="009453FB"/>
    <w:rsid w:val="00956F83"/>
    <w:rsid w:val="0096458C"/>
    <w:rsid w:val="00967A1E"/>
    <w:rsid w:val="00970DD5"/>
    <w:rsid w:val="009714B7"/>
    <w:rsid w:val="00975486"/>
    <w:rsid w:val="00982028"/>
    <w:rsid w:val="00987BEC"/>
    <w:rsid w:val="00991A1F"/>
    <w:rsid w:val="009C1211"/>
    <w:rsid w:val="009C3142"/>
    <w:rsid w:val="009C7450"/>
    <w:rsid w:val="009D533B"/>
    <w:rsid w:val="009E68F1"/>
    <w:rsid w:val="009F7ACD"/>
    <w:rsid w:val="00A04FFB"/>
    <w:rsid w:val="00A230E5"/>
    <w:rsid w:val="00A32E4F"/>
    <w:rsid w:val="00A36E0F"/>
    <w:rsid w:val="00A6492A"/>
    <w:rsid w:val="00A75CA1"/>
    <w:rsid w:val="00A80FD3"/>
    <w:rsid w:val="00A84387"/>
    <w:rsid w:val="00A928FC"/>
    <w:rsid w:val="00AA30F5"/>
    <w:rsid w:val="00AA4046"/>
    <w:rsid w:val="00AB1AA3"/>
    <w:rsid w:val="00AC2A2F"/>
    <w:rsid w:val="00AD4D48"/>
    <w:rsid w:val="00AD6CDB"/>
    <w:rsid w:val="00AD7725"/>
    <w:rsid w:val="00AE072F"/>
    <w:rsid w:val="00AE6886"/>
    <w:rsid w:val="00B23DFE"/>
    <w:rsid w:val="00B3024E"/>
    <w:rsid w:val="00B33E6F"/>
    <w:rsid w:val="00B354A4"/>
    <w:rsid w:val="00B400B3"/>
    <w:rsid w:val="00B54FBF"/>
    <w:rsid w:val="00B7253E"/>
    <w:rsid w:val="00B81AFD"/>
    <w:rsid w:val="00B872B4"/>
    <w:rsid w:val="00BA1699"/>
    <w:rsid w:val="00BA2EB3"/>
    <w:rsid w:val="00BB2C94"/>
    <w:rsid w:val="00BD5AFE"/>
    <w:rsid w:val="00BE00A3"/>
    <w:rsid w:val="00BE5C93"/>
    <w:rsid w:val="00BF6324"/>
    <w:rsid w:val="00C03982"/>
    <w:rsid w:val="00C0735D"/>
    <w:rsid w:val="00C10714"/>
    <w:rsid w:val="00C15754"/>
    <w:rsid w:val="00C1583F"/>
    <w:rsid w:val="00C52016"/>
    <w:rsid w:val="00C561E0"/>
    <w:rsid w:val="00C566C9"/>
    <w:rsid w:val="00C6514C"/>
    <w:rsid w:val="00C6585C"/>
    <w:rsid w:val="00C718BB"/>
    <w:rsid w:val="00C7289D"/>
    <w:rsid w:val="00C81D87"/>
    <w:rsid w:val="00C85156"/>
    <w:rsid w:val="00C9444C"/>
    <w:rsid w:val="00CA2FE1"/>
    <w:rsid w:val="00CB01E1"/>
    <w:rsid w:val="00CB3E07"/>
    <w:rsid w:val="00CC62B0"/>
    <w:rsid w:val="00CD5EDB"/>
    <w:rsid w:val="00CE4A02"/>
    <w:rsid w:val="00CE6B00"/>
    <w:rsid w:val="00CF5156"/>
    <w:rsid w:val="00CF5A76"/>
    <w:rsid w:val="00D040AF"/>
    <w:rsid w:val="00D075A3"/>
    <w:rsid w:val="00D1292A"/>
    <w:rsid w:val="00D21AFE"/>
    <w:rsid w:val="00D21B4A"/>
    <w:rsid w:val="00D33E94"/>
    <w:rsid w:val="00D35AEF"/>
    <w:rsid w:val="00D44144"/>
    <w:rsid w:val="00D4723D"/>
    <w:rsid w:val="00D504BE"/>
    <w:rsid w:val="00D5104C"/>
    <w:rsid w:val="00D51216"/>
    <w:rsid w:val="00D56DB2"/>
    <w:rsid w:val="00D61F97"/>
    <w:rsid w:val="00D62F18"/>
    <w:rsid w:val="00D656C5"/>
    <w:rsid w:val="00D67CD9"/>
    <w:rsid w:val="00D71C86"/>
    <w:rsid w:val="00DA1764"/>
    <w:rsid w:val="00DA1BBB"/>
    <w:rsid w:val="00DA4021"/>
    <w:rsid w:val="00DA4F0E"/>
    <w:rsid w:val="00DA6623"/>
    <w:rsid w:val="00DB4C23"/>
    <w:rsid w:val="00DC6AD4"/>
    <w:rsid w:val="00DD4583"/>
    <w:rsid w:val="00DE37A3"/>
    <w:rsid w:val="00DE7437"/>
    <w:rsid w:val="00E01878"/>
    <w:rsid w:val="00E021B5"/>
    <w:rsid w:val="00E11E63"/>
    <w:rsid w:val="00E167CA"/>
    <w:rsid w:val="00E4422D"/>
    <w:rsid w:val="00E62889"/>
    <w:rsid w:val="00E71E31"/>
    <w:rsid w:val="00E76148"/>
    <w:rsid w:val="00E77511"/>
    <w:rsid w:val="00E82C44"/>
    <w:rsid w:val="00E90AEE"/>
    <w:rsid w:val="00E91736"/>
    <w:rsid w:val="00E92657"/>
    <w:rsid w:val="00E94924"/>
    <w:rsid w:val="00E97C5B"/>
    <w:rsid w:val="00EB52AA"/>
    <w:rsid w:val="00ED4A20"/>
    <w:rsid w:val="00EF5C2C"/>
    <w:rsid w:val="00F104D9"/>
    <w:rsid w:val="00F106AD"/>
    <w:rsid w:val="00F145C0"/>
    <w:rsid w:val="00F20529"/>
    <w:rsid w:val="00F22509"/>
    <w:rsid w:val="00F22C47"/>
    <w:rsid w:val="00F31BE9"/>
    <w:rsid w:val="00F713B9"/>
    <w:rsid w:val="00F8276A"/>
    <w:rsid w:val="00F9052D"/>
    <w:rsid w:val="00FA4624"/>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1B6C6-416E-4366-BFE0-1D00F48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51"/>
  </w:style>
  <w:style w:type="paragraph" w:styleId="Heading2">
    <w:name w:val="heading 2"/>
    <w:basedOn w:val="Normal"/>
    <w:next w:val="Normal"/>
    <w:link w:val="Heading2Char"/>
    <w:unhideWhenUsed/>
    <w:qFormat/>
    <w:rsid w:val="009C1211"/>
    <w:pPr>
      <w:keepNext/>
      <w:tabs>
        <w:tab w:val="num" w:pos="0"/>
      </w:tabs>
      <w:suppressAutoHyphens/>
      <w:spacing w:after="0" w:line="240" w:lineRule="auto"/>
      <w:ind w:firstLine="720"/>
      <w:jc w:val="center"/>
      <w:outlineLvl w:val="1"/>
    </w:pPr>
    <w:rPr>
      <w:rFonts w:ascii="Times New Roman" w:eastAsia="Times New Roman" w:hAnsi="Times New Roman" w:cs="Times New Roman"/>
      <w:b/>
      <w:bCs/>
      <w:sz w:val="28"/>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9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F7951"/>
  </w:style>
  <w:style w:type="paragraph" w:styleId="Footer">
    <w:name w:val="footer"/>
    <w:basedOn w:val="Normal"/>
    <w:link w:val="FooterChar"/>
    <w:uiPriority w:val="99"/>
    <w:unhideWhenUsed/>
    <w:rsid w:val="008F79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F7951"/>
  </w:style>
  <w:style w:type="paragraph" w:styleId="BalloonText">
    <w:name w:val="Balloon Text"/>
    <w:basedOn w:val="Normal"/>
    <w:link w:val="BalloonTextChar"/>
    <w:uiPriority w:val="99"/>
    <w:semiHidden/>
    <w:unhideWhenUsed/>
    <w:rsid w:val="008F7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951"/>
    <w:rPr>
      <w:rFonts w:ascii="Tahoma" w:hAnsi="Tahoma" w:cs="Tahoma"/>
      <w:sz w:val="16"/>
      <w:szCs w:val="16"/>
    </w:rPr>
  </w:style>
  <w:style w:type="paragraph" w:styleId="NoSpacing">
    <w:name w:val="No Spacing"/>
    <w:uiPriority w:val="99"/>
    <w:qFormat/>
    <w:rsid w:val="008F7951"/>
    <w:pPr>
      <w:spacing w:after="0" w:line="240" w:lineRule="auto"/>
    </w:pPr>
    <w:rPr>
      <w:rFonts w:ascii="Calibri" w:eastAsia="Calibri" w:hAnsi="Calibri" w:cs="Times New Roman"/>
      <w:lang w:val="ro-RO"/>
    </w:rPr>
  </w:style>
  <w:style w:type="character" w:styleId="Emphasis">
    <w:name w:val="Emphasis"/>
    <w:qFormat/>
    <w:rsid w:val="008F7951"/>
    <w:rPr>
      <w:i/>
      <w:iCs/>
    </w:rPr>
  </w:style>
  <w:style w:type="character" w:styleId="Strong">
    <w:name w:val="Strong"/>
    <w:aliases w:val="Calibri,strong,Arial"/>
    <w:basedOn w:val="DefaultParagraphFont"/>
    <w:uiPriority w:val="22"/>
    <w:qFormat/>
    <w:rsid w:val="00CE4A02"/>
    <w:rPr>
      <w:b/>
      <w:bCs/>
    </w:rPr>
  </w:style>
  <w:style w:type="character" w:styleId="Hyperlink">
    <w:name w:val="Hyperlink"/>
    <w:basedOn w:val="DefaultParagraphFont"/>
    <w:uiPriority w:val="99"/>
    <w:unhideWhenUsed/>
    <w:rsid w:val="002167E7"/>
    <w:rPr>
      <w:color w:val="0000FF" w:themeColor="hyperlink"/>
      <w:u w:val="single"/>
    </w:rPr>
  </w:style>
  <w:style w:type="character" w:customStyle="1" w:styleId="Heading2Char">
    <w:name w:val="Heading 2 Char"/>
    <w:basedOn w:val="DefaultParagraphFont"/>
    <w:link w:val="Heading2"/>
    <w:rsid w:val="009C1211"/>
    <w:rPr>
      <w:rFonts w:ascii="Times New Roman" w:eastAsia="Times New Roman" w:hAnsi="Times New Roman" w:cs="Times New Roman"/>
      <w:b/>
      <w:bCs/>
      <w:sz w:val="28"/>
      <w:szCs w:val="24"/>
      <w:lang w:val="ro-RO" w:eastAsia="ar-SA"/>
    </w:rPr>
  </w:style>
  <w:style w:type="paragraph" w:customStyle="1" w:styleId="p4">
    <w:name w:val="p4"/>
    <w:basedOn w:val="Normal"/>
    <w:rsid w:val="002C536F"/>
    <w:pPr>
      <w:widowControl w:val="0"/>
      <w:tabs>
        <w:tab w:val="left" w:pos="759"/>
      </w:tabs>
      <w:autoSpaceDE w:val="0"/>
      <w:autoSpaceDN w:val="0"/>
      <w:adjustRightInd w:val="0"/>
      <w:spacing w:after="0" w:line="240" w:lineRule="auto"/>
      <w:ind w:firstLine="759"/>
    </w:pPr>
    <w:rPr>
      <w:rFonts w:ascii="Times New Roman" w:eastAsia="Times New Roman" w:hAnsi="Times New Roman" w:cs="Times New Roman"/>
      <w:sz w:val="24"/>
      <w:szCs w:val="24"/>
    </w:rPr>
  </w:style>
  <w:style w:type="paragraph" w:styleId="ListParagraph">
    <w:name w:val="List Paragraph"/>
    <w:aliases w:val="Akapit z listą BS,Outlines a.b.c.,List_Paragraph,Multilevel para_II,Akapit z lista BS,List Paragraph1,Normal bullet 2,Forth level,References,Numbered List Paragraph,Numbered Paragraph,Main numbered paragraph,List Paragraph (numbered (a))"/>
    <w:basedOn w:val="Normal"/>
    <w:link w:val="ListParagraphChar"/>
    <w:uiPriority w:val="34"/>
    <w:qFormat/>
    <w:rsid w:val="00245347"/>
    <w:pPr>
      <w:spacing w:after="160" w:line="256" w:lineRule="auto"/>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Forth level Char,References Char,Numbered List Paragraph Char"/>
    <w:link w:val="ListParagraph"/>
    <w:uiPriority w:val="34"/>
    <w:qFormat/>
    <w:locked/>
    <w:rsid w:val="00655D73"/>
  </w:style>
  <w:style w:type="character" w:customStyle="1" w:styleId="shdr">
    <w:name w:val="s_hdr"/>
    <w:basedOn w:val="DefaultParagraphFont"/>
    <w:rsid w:val="00EB52AA"/>
  </w:style>
  <w:style w:type="paragraph" w:styleId="BodyText">
    <w:name w:val="Body Text"/>
    <w:basedOn w:val="Normal"/>
    <w:link w:val="BodyTextChar"/>
    <w:unhideWhenUsed/>
    <w:rsid w:val="0096458C"/>
    <w:pPr>
      <w:spacing w:after="0" w:line="240" w:lineRule="auto"/>
      <w:jc w:val="both"/>
    </w:pPr>
    <w:rPr>
      <w:rFonts w:ascii="Times New Roman R" w:eastAsia="Times New Roman" w:hAnsi="Times New Roman R" w:cs="Times New Roman"/>
      <w:sz w:val="28"/>
      <w:szCs w:val="20"/>
    </w:rPr>
  </w:style>
  <w:style w:type="character" w:customStyle="1" w:styleId="BodyTextChar">
    <w:name w:val="Body Text Char"/>
    <w:basedOn w:val="DefaultParagraphFont"/>
    <w:link w:val="BodyText"/>
    <w:rsid w:val="0096458C"/>
    <w:rPr>
      <w:rFonts w:ascii="Times New Roman R" w:eastAsia="Times New Roman" w:hAnsi="Times New Roman R"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9628">
      <w:bodyDiv w:val="1"/>
      <w:marLeft w:val="0"/>
      <w:marRight w:val="0"/>
      <w:marTop w:val="0"/>
      <w:marBottom w:val="0"/>
      <w:divBdr>
        <w:top w:val="none" w:sz="0" w:space="0" w:color="auto"/>
        <w:left w:val="none" w:sz="0" w:space="0" w:color="auto"/>
        <w:bottom w:val="none" w:sz="0" w:space="0" w:color="auto"/>
        <w:right w:val="none" w:sz="0" w:space="0" w:color="auto"/>
      </w:divBdr>
    </w:div>
    <w:div w:id="72550373">
      <w:bodyDiv w:val="1"/>
      <w:marLeft w:val="0"/>
      <w:marRight w:val="0"/>
      <w:marTop w:val="0"/>
      <w:marBottom w:val="0"/>
      <w:divBdr>
        <w:top w:val="none" w:sz="0" w:space="0" w:color="auto"/>
        <w:left w:val="none" w:sz="0" w:space="0" w:color="auto"/>
        <w:bottom w:val="none" w:sz="0" w:space="0" w:color="auto"/>
        <w:right w:val="none" w:sz="0" w:space="0" w:color="auto"/>
      </w:divBdr>
    </w:div>
    <w:div w:id="174227352">
      <w:bodyDiv w:val="1"/>
      <w:marLeft w:val="0"/>
      <w:marRight w:val="0"/>
      <w:marTop w:val="0"/>
      <w:marBottom w:val="0"/>
      <w:divBdr>
        <w:top w:val="none" w:sz="0" w:space="0" w:color="auto"/>
        <w:left w:val="none" w:sz="0" w:space="0" w:color="auto"/>
        <w:bottom w:val="none" w:sz="0" w:space="0" w:color="auto"/>
        <w:right w:val="none" w:sz="0" w:space="0" w:color="auto"/>
      </w:divBdr>
    </w:div>
    <w:div w:id="241181539">
      <w:bodyDiv w:val="1"/>
      <w:marLeft w:val="0"/>
      <w:marRight w:val="0"/>
      <w:marTop w:val="0"/>
      <w:marBottom w:val="0"/>
      <w:divBdr>
        <w:top w:val="none" w:sz="0" w:space="0" w:color="auto"/>
        <w:left w:val="none" w:sz="0" w:space="0" w:color="auto"/>
        <w:bottom w:val="none" w:sz="0" w:space="0" w:color="auto"/>
        <w:right w:val="none" w:sz="0" w:space="0" w:color="auto"/>
      </w:divBdr>
    </w:div>
    <w:div w:id="301738485">
      <w:bodyDiv w:val="1"/>
      <w:marLeft w:val="0"/>
      <w:marRight w:val="0"/>
      <w:marTop w:val="0"/>
      <w:marBottom w:val="0"/>
      <w:divBdr>
        <w:top w:val="none" w:sz="0" w:space="0" w:color="auto"/>
        <w:left w:val="none" w:sz="0" w:space="0" w:color="auto"/>
        <w:bottom w:val="none" w:sz="0" w:space="0" w:color="auto"/>
        <w:right w:val="none" w:sz="0" w:space="0" w:color="auto"/>
      </w:divBdr>
    </w:div>
    <w:div w:id="439305631">
      <w:bodyDiv w:val="1"/>
      <w:marLeft w:val="0"/>
      <w:marRight w:val="0"/>
      <w:marTop w:val="0"/>
      <w:marBottom w:val="0"/>
      <w:divBdr>
        <w:top w:val="none" w:sz="0" w:space="0" w:color="auto"/>
        <w:left w:val="none" w:sz="0" w:space="0" w:color="auto"/>
        <w:bottom w:val="none" w:sz="0" w:space="0" w:color="auto"/>
        <w:right w:val="none" w:sz="0" w:space="0" w:color="auto"/>
      </w:divBdr>
    </w:div>
    <w:div w:id="472217496">
      <w:bodyDiv w:val="1"/>
      <w:marLeft w:val="0"/>
      <w:marRight w:val="0"/>
      <w:marTop w:val="0"/>
      <w:marBottom w:val="0"/>
      <w:divBdr>
        <w:top w:val="none" w:sz="0" w:space="0" w:color="auto"/>
        <w:left w:val="none" w:sz="0" w:space="0" w:color="auto"/>
        <w:bottom w:val="none" w:sz="0" w:space="0" w:color="auto"/>
        <w:right w:val="none" w:sz="0" w:space="0" w:color="auto"/>
      </w:divBdr>
    </w:div>
    <w:div w:id="528572335">
      <w:bodyDiv w:val="1"/>
      <w:marLeft w:val="0"/>
      <w:marRight w:val="0"/>
      <w:marTop w:val="0"/>
      <w:marBottom w:val="0"/>
      <w:divBdr>
        <w:top w:val="none" w:sz="0" w:space="0" w:color="auto"/>
        <w:left w:val="none" w:sz="0" w:space="0" w:color="auto"/>
        <w:bottom w:val="none" w:sz="0" w:space="0" w:color="auto"/>
        <w:right w:val="none" w:sz="0" w:space="0" w:color="auto"/>
      </w:divBdr>
    </w:div>
    <w:div w:id="547765908">
      <w:bodyDiv w:val="1"/>
      <w:marLeft w:val="0"/>
      <w:marRight w:val="0"/>
      <w:marTop w:val="0"/>
      <w:marBottom w:val="0"/>
      <w:divBdr>
        <w:top w:val="none" w:sz="0" w:space="0" w:color="auto"/>
        <w:left w:val="none" w:sz="0" w:space="0" w:color="auto"/>
        <w:bottom w:val="none" w:sz="0" w:space="0" w:color="auto"/>
        <w:right w:val="none" w:sz="0" w:space="0" w:color="auto"/>
      </w:divBdr>
    </w:div>
    <w:div w:id="630480432">
      <w:bodyDiv w:val="1"/>
      <w:marLeft w:val="0"/>
      <w:marRight w:val="0"/>
      <w:marTop w:val="0"/>
      <w:marBottom w:val="0"/>
      <w:divBdr>
        <w:top w:val="none" w:sz="0" w:space="0" w:color="auto"/>
        <w:left w:val="none" w:sz="0" w:space="0" w:color="auto"/>
        <w:bottom w:val="none" w:sz="0" w:space="0" w:color="auto"/>
        <w:right w:val="none" w:sz="0" w:space="0" w:color="auto"/>
      </w:divBdr>
    </w:div>
    <w:div w:id="716785356">
      <w:bodyDiv w:val="1"/>
      <w:marLeft w:val="0"/>
      <w:marRight w:val="0"/>
      <w:marTop w:val="0"/>
      <w:marBottom w:val="0"/>
      <w:divBdr>
        <w:top w:val="none" w:sz="0" w:space="0" w:color="auto"/>
        <w:left w:val="none" w:sz="0" w:space="0" w:color="auto"/>
        <w:bottom w:val="none" w:sz="0" w:space="0" w:color="auto"/>
        <w:right w:val="none" w:sz="0" w:space="0" w:color="auto"/>
      </w:divBdr>
    </w:div>
    <w:div w:id="799031579">
      <w:bodyDiv w:val="1"/>
      <w:marLeft w:val="0"/>
      <w:marRight w:val="0"/>
      <w:marTop w:val="0"/>
      <w:marBottom w:val="0"/>
      <w:divBdr>
        <w:top w:val="none" w:sz="0" w:space="0" w:color="auto"/>
        <w:left w:val="none" w:sz="0" w:space="0" w:color="auto"/>
        <w:bottom w:val="none" w:sz="0" w:space="0" w:color="auto"/>
        <w:right w:val="none" w:sz="0" w:space="0" w:color="auto"/>
      </w:divBdr>
    </w:div>
    <w:div w:id="829519335">
      <w:bodyDiv w:val="1"/>
      <w:marLeft w:val="0"/>
      <w:marRight w:val="0"/>
      <w:marTop w:val="0"/>
      <w:marBottom w:val="0"/>
      <w:divBdr>
        <w:top w:val="none" w:sz="0" w:space="0" w:color="auto"/>
        <w:left w:val="none" w:sz="0" w:space="0" w:color="auto"/>
        <w:bottom w:val="none" w:sz="0" w:space="0" w:color="auto"/>
        <w:right w:val="none" w:sz="0" w:space="0" w:color="auto"/>
      </w:divBdr>
    </w:div>
    <w:div w:id="907112292">
      <w:bodyDiv w:val="1"/>
      <w:marLeft w:val="0"/>
      <w:marRight w:val="0"/>
      <w:marTop w:val="0"/>
      <w:marBottom w:val="0"/>
      <w:divBdr>
        <w:top w:val="none" w:sz="0" w:space="0" w:color="auto"/>
        <w:left w:val="none" w:sz="0" w:space="0" w:color="auto"/>
        <w:bottom w:val="none" w:sz="0" w:space="0" w:color="auto"/>
        <w:right w:val="none" w:sz="0" w:space="0" w:color="auto"/>
      </w:divBdr>
    </w:div>
    <w:div w:id="950207666">
      <w:bodyDiv w:val="1"/>
      <w:marLeft w:val="0"/>
      <w:marRight w:val="0"/>
      <w:marTop w:val="0"/>
      <w:marBottom w:val="0"/>
      <w:divBdr>
        <w:top w:val="none" w:sz="0" w:space="0" w:color="auto"/>
        <w:left w:val="none" w:sz="0" w:space="0" w:color="auto"/>
        <w:bottom w:val="none" w:sz="0" w:space="0" w:color="auto"/>
        <w:right w:val="none" w:sz="0" w:space="0" w:color="auto"/>
      </w:divBdr>
    </w:div>
    <w:div w:id="1011641905">
      <w:bodyDiv w:val="1"/>
      <w:marLeft w:val="0"/>
      <w:marRight w:val="0"/>
      <w:marTop w:val="0"/>
      <w:marBottom w:val="0"/>
      <w:divBdr>
        <w:top w:val="none" w:sz="0" w:space="0" w:color="auto"/>
        <w:left w:val="none" w:sz="0" w:space="0" w:color="auto"/>
        <w:bottom w:val="none" w:sz="0" w:space="0" w:color="auto"/>
        <w:right w:val="none" w:sz="0" w:space="0" w:color="auto"/>
      </w:divBdr>
    </w:div>
    <w:div w:id="1212496453">
      <w:bodyDiv w:val="1"/>
      <w:marLeft w:val="0"/>
      <w:marRight w:val="0"/>
      <w:marTop w:val="0"/>
      <w:marBottom w:val="0"/>
      <w:divBdr>
        <w:top w:val="none" w:sz="0" w:space="0" w:color="auto"/>
        <w:left w:val="none" w:sz="0" w:space="0" w:color="auto"/>
        <w:bottom w:val="none" w:sz="0" w:space="0" w:color="auto"/>
        <w:right w:val="none" w:sz="0" w:space="0" w:color="auto"/>
      </w:divBdr>
    </w:div>
    <w:div w:id="1293485815">
      <w:bodyDiv w:val="1"/>
      <w:marLeft w:val="0"/>
      <w:marRight w:val="0"/>
      <w:marTop w:val="0"/>
      <w:marBottom w:val="0"/>
      <w:divBdr>
        <w:top w:val="none" w:sz="0" w:space="0" w:color="auto"/>
        <w:left w:val="none" w:sz="0" w:space="0" w:color="auto"/>
        <w:bottom w:val="none" w:sz="0" w:space="0" w:color="auto"/>
        <w:right w:val="none" w:sz="0" w:space="0" w:color="auto"/>
      </w:divBdr>
    </w:div>
    <w:div w:id="1500850379">
      <w:bodyDiv w:val="1"/>
      <w:marLeft w:val="0"/>
      <w:marRight w:val="0"/>
      <w:marTop w:val="0"/>
      <w:marBottom w:val="0"/>
      <w:divBdr>
        <w:top w:val="none" w:sz="0" w:space="0" w:color="auto"/>
        <w:left w:val="none" w:sz="0" w:space="0" w:color="auto"/>
        <w:bottom w:val="none" w:sz="0" w:space="0" w:color="auto"/>
        <w:right w:val="none" w:sz="0" w:space="0" w:color="auto"/>
      </w:divBdr>
    </w:div>
    <w:div w:id="1656490539">
      <w:bodyDiv w:val="1"/>
      <w:marLeft w:val="0"/>
      <w:marRight w:val="0"/>
      <w:marTop w:val="0"/>
      <w:marBottom w:val="0"/>
      <w:divBdr>
        <w:top w:val="none" w:sz="0" w:space="0" w:color="auto"/>
        <w:left w:val="none" w:sz="0" w:space="0" w:color="auto"/>
        <w:bottom w:val="none" w:sz="0" w:space="0" w:color="auto"/>
        <w:right w:val="none" w:sz="0" w:space="0" w:color="auto"/>
      </w:divBdr>
    </w:div>
    <w:div w:id="1672247233">
      <w:bodyDiv w:val="1"/>
      <w:marLeft w:val="0"/>
      <w:marRight w:val="0"/>
      <w:marTop w:val="0"/>
      <w:marBottom w:val="0"/>
      <w:divBdr>
        <w:top w:val="none" w:sz="0" w:space="0" w:color="auto"/>
        <w:left w:val="none" w:sz="0" w:space="0" w:color="auto"/>
        <w:bottom w:val="none" w:sz="0" w:space="0" w:color="auto"/>
        <w:right w:val="none" w:sz="0" w:space="0" w:color="auto"/>
      </w:divBdr>
    </w:div>
    <w:div w:id="1757242520">
      <w:bodyDiv w:val="1"/>
      <w:marLeft w:val="0"/>
      <w:marRight w:val="0"/>
      <w:marTop w:val="0"/>
      <w:marBottom w:val="0"/>
      <w:divBdr>
        <w:top w:val="none" w:sz="0" w:space="0" w:color="auto"/>
        <w:left w:val="none" w:sz="0" w:space="0" w:color="auto"/>
        <w:bottom w:val="none" w:sz="0" w:space="0" w:color="auto"/>
        <w:right w:val="none" w:sz="0" w:space="0" w:color="auto"/>
      </w:divBdr>
    </w:div>
    <w:div w:id="1782187311">
      <w:bodyDiv w:val="1"/>
      <w:marLeft w:val="0"/>
      <w:marRight w:val="0"/>
      <w:marTop w:val="0"/>
      <w:marBottom w:val="0"/>
      <w:divBdr>
        <w:top w:val="none" w:sz="0" w:space="0" w:color="auto"/>
        <w:left w:val="none" w:sz="0" w:space="0" w:color="auto"/>
        <w:bottom w:val="none" w:sz="0" w:space="0" w:color="auto"/>
        <w:right w:val="none" w:sz="0" w:space="0" w:color="auto"/>
      </w:divBdr>
    </w:div>
    <w:div w:id="1791824249">
      <w:bodyDiv w:val="1"/>
      <w:marLeft w:val="0"/>
      <w:marRight w:val="0"/>
      <w:marTop w:val="0"/>
      <w:marBottom w:val="0"/>
      <w:divBdr>
        <w:top w:val="none" w:sz="0" w:space="0" w:color="auto"/>
        <w:left w:val="none" w:sz="0" w:space="0" w:color="auto"/>
        <w:bottom w:val="none" w:sz="0" w:space="0" w:color="auto"/>
        <w:right w:val="none" w:sz="0" w:space="0" w:color="auto"/>
      </w:divBdr>
    </w:div>
    <w:div w:id="1814368645">
      <w:bodyDiv w:val="1"/>
      <w:marLeft w:val="0"/>
      <w:marRight w:val="0"/>
      <w:marTop w:val="0"/>
      <w:marBottom w:val="0"/>
      <w:divBdr>
        <w:top w:val="none" w:sz="0" w:space="0" w:color="auto"/>
        <w:left w:val="none" w:sz="0" w:space="0" w:color="auto"/>
        <w:bottom w:val="none" w:sz="0" w:space="0" w:color="auto"/>
        <w:right w:val="none" w:sz="0" w:space="0" w:color="auto"/>
      </w:divBdr>
    </w:div>
    <w:div w:id="1847209836">
      <w:bodyDiv w:val="1"/>
      <w:marLeft w:val="0"/>
      <w:marRight w:val="0"/>
      <w:marTop w:val="0"/>
      <w:marBottom w:val="0"/>
      <w:divBdr>
        <w:top w:val="none" w:sz="0" w:space="0" w:color="auto"/>
        <w:left w:val="none" w:sz="0" w:space="0" w:color="auto"/>
        <w:bottom w:val="none" w:sz="0" w:space="0" w:color="auto"/>
        <w:right w:val="none" w:sz="0" w:space="0" w:color="auto"/>
      </w:divBdr>
    </w:div>
    <w:div w:id="1971276886">
      <w:bodyDiv w:val="1"/>
      <w:marLeft w:val="0"/>
      <w:marRight w:val="0"/>
      <w:marTop w:val="0"/>
      <w:marBottom w:val="0"/>
      <w:divBdr>
        <w:top w:val="none" w:sz="0" w:space="0" w:color="auto"/>
        <w:left w:val="none" w:sz="0" w:space="0" w:color="auto"/>
        <w:bottom w:val="none" w:sz="0" w:space="0" w:color="auto"/>
        <w:right w:val="none" w:sz="0" w:space="0" w:color="auto"/>
      </w:divBdr>
    </w:div>
    <w:div w:id="1982076566">
      <w:bodyDiv w:val="1"/>
      <w:marLeft w:val="0"/>
      <w:marRight w:val="0"/>
      <w:marTop w:val="0"/>
      <w:marBottom w:val="0"/>
      <w:divBdr>
        <w:top w:val="none" w:sz="0" w:space="0" w:color="auto"/>
        <w:left w:val="none" w:sz="0" w:space="0" w:color="auto"/>
        <w:bottom w:val="none" w:sz="0" w:space="0" w:color="auto"/>
        <w:right w:val="none" w:sz="0" w:space="0" w:color="auto"/>
      </w:divBdr>
    </w:div>
    <w:div w:id="1996061800">
      <w:bodyDiv w:val="1"/>
      <w:marLeft w:val="0"/>
      <w:marRight w:val="0"/>
      <w:marTop w:val="0"/>
      <w:marBottom w:val="0"/>
      <w:divBdr>
        <w:top w:val="none" w:sz="0" w:space="0" w:color="auto"/>
        <w:left w:val="none" w:sz="0" w:space="0" w:color="auto"/>
        <w:bottom w:val="none" w:sz="0" w:space="0" w:color="auto"/>
        <w:right w:val="none" w:sz="0" w:space="0" w:color="auto"/>
      </w:divBdr>
    </w:div>
    <w:div w:id="21365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CDB7-BA06-4325-AA2D-993D4504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9899</Words>
  <Characters>57415</Characters>
  <Application>Microsoft Office Word</Application>
  <DocSecurity>0</DocSecurity>
  <Lines>478</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Carstea</dc:creator>
  <cp:lastModifiedBy>Balalia Anisoara</cp:lastModifiedBy>
  <cp:revision>2</cp:revision>
  <dcterms:created xsi:type="dcterms:W3CDTF">2026-06-09T11:22:00Z</dcterms:created>
  <dcterms:modified xsi:type="dcterms:W3CDTF">2026-06-09T11:22:00Z</dcterms:modified>
</cp:coreProperties>
</file>